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8D" w:rsidRPr="00C9108D" w:rsidRDefault="00C9108D" w:rsidP="00C9108D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Calibri" w:hAnsi="Arial Narrow" w:cs="ArialNarrow"/>
          <w:sz w:val="24"/>
          <w:szCs w:val="24"/>
        </w:rPr>
      </w:pPr>
    </w:p>
    <w:p w:rsidR="00C9108D" w:rsidRPr="00C9108D" w:rsidRDefault="00915071" w:rsidP="00C9108D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Calibri" w:hAnsi="Arial Narrow" w:cs="ArialNarrow"/>
          <w:sz w:val="24"/>
          <w:szCs w:val="24"/>
        </w:rPr>
      </w:pPr>
      <w:r>
        <w:rPr>
          <w:rFonts w:ascii="Arial Narrow" w:eastAsia="Calibri" w:hAnsi="Arial Narrow" w:cs="ArialNarrow"/>
          <w:sz w:val="24"/>
          <w:szCs w:val="24"/>
        </w:rPr>
        <w:t>Cybinka, dnia 2</w:t>
      </w:r>
      <w:r w:rsidR="0046162B">
        <w:rPr>
          <w:rFonts w:ascii="Arial Narrow" w:eastAsia="Calibri" w:hAnsi="Arial Narrow" w:cs="ArialNarrow"/>
          <w:sz w:val="24"/>
          <w:szCs w:val="24"/>
        </w:rPr>
        <w:t>5</w:t>
      </w:r>
      <w:r>
        <w:rPr>
          <w:rFonts w:ascii="Arial Narrow" w:eastAsia="Calibri" w:hAnsi="Arial Narrow" w:cs="ArialNarrow"/>
          <w:sz w:val="24"/>
          <w:szCs w:val="24"/>
        </w:rPr>
        <w:t>.02.2022 r.</w:t>
      </w:r>
    </w:p>
    <w:p w:rsidR="00C9108D" w:rsidRPr="00C9108D" w:rsidRDefault="00C9108D" w:rsidP="00C9108D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Calibri" w:hAnsi="Arial Narrow" w:cs="ArialNarrow"/>
          <w:sz w:val="24"/>
          <w:szCs w:val="24"/>
        </w:rPr>
      </w:pPr>
    </w:p>
    <w:p w:rsidR="00C9108D" w:rsidRDefault="00C9108D" w:rsidP="00C910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,Bold"/>
          <w:sz w:val="24"/>
          <w:szCs w:val="24"/>
        </w:rPr>
      </w:pPr>
      <w:r>
        <w:rPr>
          <w:rFonts w:ascii="Arial Narrow" w:eastAsia="Calibri" w:hAnsi="Arial Narrow" w:cs="ArialNarrow,Bold"/>
          <w:sz w:val="24"/>
          <w:szCs w:val="24"/>
        </w:rPr>
        <w:t>Znak sprawy: RZP-II.271.20.2022</w:t>
      </w:r>
    </w:p>
    <w:p w:rsidR="00C9108D" w:rsidRPr="00C9108D" w:rsidRDefault="00C9108D" w:rsidP="00C910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,Bold"/>
          <w:sz w:val="24"/>
          <w:szCs w:val="24"/>
        </w:rPr>
      </w:pPr>
    </w:p>
    <w:p w:rsidR="00C9108D" w:rsidRPr="00C9108D" w:rsidRDefault="00915071" w:rsidP="00C9108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Narrow,Bold"/>
          <w:b/>
          <w:bCs/>
          <w:sz w:val="28"/>
          <w:szCs w:val="28"/>
        </w:rPr>
      </w:pPr>
      <w:r>
        <w:rPr>
          <w:rFonts w:ascii="Arial Narrow" w:eastAsia="Calibri" w:hAnsi="Arial Narrow" w:cs="ArialNarrow,Bold"/>
          <w:b/>
          <w:bCs/>
          <w:sz w:val="28"/>
          <w:szCs w:val="28"/>
        </w:rPr>
        <w:t xml:space="preserve">Zapytanie ofertowe </w:t>
      </w:r>
    </w:p>
    <w:p w:rsidR="00C9108D" w:rsidRPr="00C9108D" w:rsidRDefault="00C9108D" w:rsidP="00C9108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Calibri" w:hAnsi="Arial Narrow" w:cs="ArialNarrow,Bold"/>
          <w:b/>
          <w:bCs/>
          <w:sz w:val="24"/>
          <w:szCs w:val="24"/>
        </w:rPr>
      </w:pPr>
      <w:r w:rsidRPr="00915071">
        <w:rPr>
          <w:rFonts w:ascii="Arial Narrow" w:eastAsia="Calibri" w:hAnsi="Arial Narrow" w:cs="ArialNarrow,Bold"/>
          <w:bCs/>
          <w:sz w:val="24"/>
          <w:szCs w:val="24"/>
        </w:rPr>
        <w:t>dotyczy</w:t>
      </w:r>
      <w:r w:rsidRPr="00C9108D">
        <w:rPr>
          <w:rFonts w:ascii="Arial Narrow" w:eastAsia="Calibri" w:hAnsi="Arial Narrow" w:cs="ArialNarrow,Bold"/>
          <w:b/>
          <w:bCs/>
          <w:sz w:val="24"/>
          <w:szCs w:val="24"/>
        </w:rPr>
        <w:t xml:space="preserve"> </w:t>
      </w:r>
      <w:r w:rsidR="006D1F6A" w:rsidRPr="00E370E5">
        <w:rPr>
          <w:rFonts w:ascii="Calibri" w:hAnsi="Calibri" w:cs="Calibri"/>
          <w:color w:val="000000"/>
        </w:rPr>
        <w:t>Zakup sprzętu TIK oraz pomocy dydaktycznych w ramach projektu "Wspieramy rozwój kompetencji kluczowych uczniów w Gminie Cybinka” Realizowanego w ramach RPO Województwa Lubuskiego współfinansowanego przez Unię Europejską w ramach środków Europejskiego Funduszu Społecznego</w:t>
      </w:r>
      <w:r w:rsidR="00915071">
        <w:rPr>
          <w:rFonts w:ascii="Arial Narrow" w:eastAsia="Calibri" w:hAnsi="Arial Narrow" w:cs="ArialNarrow,Bold"/>
          <w:b/>
          <w:bCs/>
          <w:sz w:val="24"/>
          <w:szCs w:val="24"/>
        </w:rPr>
        <w:t xml:space="preserve"> </w:t>
      </w:r>
    </w:p>
    <w:p w:rsidR="00C9108D" w:rsidRPr="00C9108D" w:rsidRDefault="00C9108D" w:rsidP="00C910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,Bold"/>
          <w:sz w:val="24"/>
          <w:szCs w:val="24"/>
        </w:rPr>
      </w:pPr>
    </w:p>
    <w:p w:rsidR="00C9108D" w:rsidRPr="00C9108D" w:rsidRDefault="00C9108D" w:rsidP="00C910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eastAsia="Calibri" w:hAnsi="Arial Narrow" w:cs="ArialNarrow,Bold"/>
          <w:b/>
          <w:bCs/>
          <w:sz w:val="24"/>
          <w:szCs w:val="24"/>
        </w:rPr>
      </w:pPr>
      <w:r w:rsidRPr="00C9108D">
        <w:rPr>
          <w:rFonts w:ascii="Arial Narrow" w:eastAsia="Calibri" w:hAnsi="Arial Narrow" w:cs="ArialNarrow,Bold"/>
          <w:b/>
          <w:bCs/>
          <w:sz w:val="24"/>
          <w:szCs w:val="24"/>
        </w:rPr>
        <w:t>ZAMAWIAJĄCY</w:t>
      </w:r>
    </w:p>
    <w:p w:rsidR="006D1F6A" w:rsidRPr="006D1F6A" w:rsidRDefault="006D1F6A" w:rsidP="006D1F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 Narrow" w:eastAsia="Calibri" w:hAnsi="Arial Narrow" w:cs="ArialNarrow"/>
          <w:sz w:val="24"/>
          <w:szCs w:val="24"/>
        </w:rPr>
      </w:pPr>
      <w:r w:rsidRPr="006D1F6A">
        <w:rPr>
          <w:rFonts w:ascii="Arial Narrow" w:eastAsia="Calibri" w:hAnsi="Arial Narrow" w:cs="ArialNarrow"/>
          <w:sz w:val="24"/>
          <w:szCs w:val="24"/>
        </w:rPr>
        <w:t>Gmina Cybinka</w:t>
      </w:r>
    </w:p>
    <w:p w:rsidR="006D1F6A" w:rsidRPr="006D1F6A" w:rsidRDefault="006D1F6A" w:rsidP="006D1F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 Narrow" w:eastAsia="Calibri" w:hAnsi="Arial Narrow" w:cs="ArialNarrow"/>
          <w:sz w:val="24"/>
          <w:szCs w:val="24"/>
        </w:rPr>
      </w:pPr>
      <w:r w:rsidRPr="006D1F6A">
        <w:rPr>
          <w:rFonts w:ascii="Arial Narrow" w:eastAsia="Calibri" w:hAnsi="Arial Narrow" w:cs="ArialNarrow"/>
          <w:sz w:val="24"/>
          <w:szCs w:val="24"/>
        </w:rPr>
        <w:t>ul. Szkolna 5</w:t>
      </w:r>
    </w:p>
    <w:p w:rsidR="006D1F6A" w:rsidRDefault="006D1F6A" w:rsidP="006D1F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 Narrow" w:eastAsia="Calibri" w:hAnsi="Arial Narrow" w:cs="ArialNarrow"/>
          <w:sz w:val="24"/>
          <w:szCs w:val="24"/>
        </w:rPr>
      </w:pPr>
      <w:r w:rsidRPr="006D1F6A">
        <w:rPr>
          <w:rFonts w:ascii="Arial Narrow" w:eastAsia="Calibri" w:hAnsi="Arial Narrow" w:cs="ArialNarrow"/>
          <w:sz w:val="24"/>
          <w:szCs w:val="24"/>
        </w:rPr>
        <w:t>69-108 Cybinka</w:t>
      </w:r>
    </w:p>
    <w:p w:rsidR="006D1F6A" w:rsidRDefault="006D1F6A" w:rsidP="006D1F6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 Narrow" w:eastAsia="Calibri" w:hAnsi="Arial Narrow" w:cs="ArialNarrow"/>
          <w:sz w:val="24"/>
          <w:szCs w:val="24"/>
        </w:rPr>
      </w:pPr>
    </w:p>
    <w:p w:rsidR="0039467E" w:rsidRDefault="006D1F6A" w:rsidP="0039467E">
      <w:pPr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lang w:eastAsia="zh-CN"/>
        </w:rPr>
      </w:pPr>
      <w:r>
        <w:rPr>
          <w:rFonts w:ascii="Calibri" w:eastAsia="Times New Roman" w:hAnsi="Calibri" w:cs="Calibri"/>
          <w:color w:val="000000"/>
          <w:lang w:eastAsia="zh-CN"/>
        </w:rPr>
        <w:t>1.</w:t>
      </w:r>
      <w:r w:rsidR="0039467E">
        <w:rPr>
          <w:rFonts w:ascii="Calibri" w:eastAsia="Times New Roman" w:hAnsi="Calibri" w:cs="Calibri"/>
          <w:color w:val="000000"/>
          <w:lang w:eastAsia="zh-CN"/>
        </w:rPr>
        <w:t xml:space="preserve"> Zastosowanie przepisów:</w:t>
      </w:r>
    </w:p>
    <w:p w:rsidR="006D1F6A" w:rsidRPr="006D1F6A" w:rsidRDefault="006D1F6A" w:rsidP="006D1F6A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6D1F6A">
        <w:rPr>
          <w:rFonts w:ascii="Calibri" w:eastAsia="Times New Roman" w:hAnsi="Calibri" w:cs="Calibri"/>
          <w:color w:val="000000"/>
          <w:lang w:eastAsia="zh-CN"/>
        </w:rPr>
        <w:t xml:space="preserve">Zgodnie z sekcją 6.5. </w:t>
      </w:r>
      <w:proofErr w:type="spellStart"/>
      <w:r w:rsidRPr="006D1F6A">
        <w:rPr>
          <w:rFonts w:ascii="Calibri" w:eastAsia="Times New Roman" w:hAnsi="Calibri" w:cs="Calibri"/>
          <w:color w:val="000000"/>
          <w:lang w:eastAsia="zh-CN"/>
        </w:rPr>
        <w:t>ppkt</w:t>
      </w:r>
      <w:proofErr w:type="spellEnd"/>
      <w:r w:rsidRPr="006D1F6A">
        <w:rPr>
          <w:rFonts w:ascii="Calibri" w:eastAsia="Times New Roman" w:hAnsi="Calibri" w:cs="Calibri"/>
          <w:color w:val="000000"/>
          <w:lang w:eastAsia="zh-CN"/>
        </w:rPr>
        <w:t xml:space="preserve"> 6 b (uproszczone metody rozliczania wydatków)  zamówienia nie stosuje się  przepisów dotyczących zamówień określonych w Wytycznych  w zakresie kwalifikowalności wydatków w ramach Europejskiego Funduszu Rozwoju Regionalnego, Europejskiego Funduszu Społecznego</w:t>
      </w: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6D1F6A">
        <w:rPr>
          <w:rFonts w:ascii="Calibri" w:eastAsia="Times New Roman" w:hAnsi="Calibri" w:cs="Calibri"/>
          <w:color w:val="000000"/>
          <w:lang w:eastAsia="zh-CN"/>
        </w:rPr>
        <w:t xml:space="preserve">oraz Funduszu Spójności na lata 2014-2020.  Wersja z 21.12.2020r. </w:t>
      </w:r>
    </w:p>
    <w:p w:rsidR="006D1F6A" w:rsidRPr="00C9108D" w:rsidRDefault="006D1F6A" w:rsidP="00C9108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 Narrow" w:eastAsia="Calibri" w:hAnsi="Arial Narrow" w:cs="ArialNarrow"/>
          <w:sz w:val="24"/>
          <w:szCs w:val="24"/>
        </w:rPr>
      </w:pPr>
    </w:p>
    <w:p w:rsidR="00C9108D" w:rsidRPr="00C9108D" w:rsidRDefault="00C9108D" w:rsidP="00C910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</w:rPr>
      </w:pPr>
    </w:p>
    <w:p w:rsidR="00C9108D" w:rsidRPr="00C9108D" w:rsidRDefault="00C9108D" w:rsidP="00C9108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eastAsia="Calibri" w:hAnsi="Arial Narrow" w:cs="ArialNarrow,Bold"/>
          <w:b/>
          <w:bCs/>
          <w:sz w:val="24"/>
          <w:szCs w:val="24"/>
        </w:rPr>
      </w:pPr>
      <w:r w:rsidRPr="00C9108D">
        <w:rPr>
          <w:rFonts w:ascii="Arial Narrow" w:eastAsia="Calibri" w:hAnsi="Arial Narrow" w:cs="ArialNarrow,Bold"/>
          <w:b/>
          <w:bCs/>
          <w:sz w:val="24"/>
          <w:szCs w:val="24"/>
        </w:rPr>
        <w:t>OPIS PRZEDMIOTU ZAMÓWIENIA</w:t>
      </w:r>
    </w:p>
    <w:p w:rsidR="00C9108D" w:rsidRPr="00C9108D" w:rsidRDefault="00C9108D" w:rsidP="00C9108D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 Narrow" w:eastAsia="Calibri" w:hAnsi="Arial Narrow" w:cs="ArialNarrow,Bold"/>
          <w:sz w:val="24"/>
          <w:szCs w:val="24"/>
        </w:rPr>
      </w:pPr>
      <w:r w:rsidRPr="00C9108D">
        <w:rPr>
          <w:rFonts w:ascii="Arial Narrow" w:eastAsia="Calibri" w:hAnsi="Arial Narrow" w:cs="ArialNarrow"/>
          <w:sz w:val="24"/>
          <w:szCs w:val="24"/>
        </w:rPr>
        <w:t>Przedmiotem zamówienia jest :</w:t>
      </w:r>
    </w:p>
    <w:p w:rsidR="00C9108D" w:rsidRPr="00C9108D" w:rsidRDefault="0039467E" w:rsidP="0039467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Zakup sprzętu TIK oraz pomocy dydaktycznych w ramach projektu "Wspieramy rozwój kompetencji kluczowych uczniów w Gminie Cybinka” Realizowanego w ramach RPO Województwa Lubuskiego współfinansowanego przez Unię Europejską w ramach środków Europejskiego Funduszu Społecznego</w:t>
      </w:r>
      <w:r>
        <w:rPr>
          <w:rFonts w:ascii="Arial Narrow" w:eastAsia="Calibri" w:hAnsi="Arial Narrow" w:cs="ArialNarrow"/>
          <w:sz w:val="24"/>
          <w:szCs w:val="24"/>
        </w:rPr>
        <w:t xml:space="preserve"> </w:t>
      </w:r>
    </w:p>
    <w:p w:rsidR="00C9108D" w:rsidRPr="00C9108D" w:rsidRDefault="00C9108D" w:rsidP="00C9108D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 Narrow" w:eastAsia="Calibri" w:hAnsi="Arial Narrow" w:cs="ArialNarrow"/>
          <w:sz w:val="24"/>
          <w:szCs w:val="24"/>
        </w:rPr>
      </w:pPr>
      <w:r w:rsidRPr="00C9108D">
        <w:rPr>
          <w:rFonts w:ascii="Arial Narrow" w:eastAsia="Calibri" w:hAnsi="Arial Narrow" w:cs="ArialNarrow"/>
          <w:sz w:val="24"/>
          <w:szCs w:val="24"/>
        </w:rPr>
        <w:t>Szczegółowy opis przedmiotu zamówienia: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eastAsia="Calibri" w:hAnsi="Arial Narrow" w:cs="ArialNarrow"/>
          <w:sz w:val="24"/>
          <w:szCs w:val="24"/>
        </w:rPr>
      </w:pPr>
      <w:r>
        <w:rPr>
          <w:rFonts w:ascii="Arial Narrow" w:eastAsia="Calibri" w:hAnsi="Arial Narrow" w:cs="ArialNarrow"/>
          <w:sz w:val="24"/>
          <w:szCs w:val="24"/>
        </w:rPr>
        <w:t xml:space="preserve">2.1. </w:t>
      </w:r>
      <w:r w:rsidRPr="0039467E">
        <w:rPr>
          <w:rFonts w:ascii="Arial Narrow" w:eastAsia="Calibri" w:hAnsi="Arial Narrow" w:cs="ArialNarrow"/>
          <w:sz w:val="24"/>
          <w:szCs w:val="24"/>
        </w:rPr>
        <w:t>Przedmiot zamówienia obejmuje  dostawę sprzętu TIK oraz pomocy dydaktycznych w ramach projektu "Wspieramy rozwój kompetencji kluczowych uczniów w Gminie Cybinka” Realizowanego w ramach RPO Województwa Lubuskiego współfinansowanego przez Unię Europejską w ramach środków Europejskiego Funduszu Społecznego.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W ramach zadania wykonawca dostarczy następujący sprzęt: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1.Monitor interaktywny</w:t>
      </w:r>
      <w:r w:rsidRPr="0039467E">
        <w:rPr>
          <w:rFonts w:ascii="Arial Narrow" w:eastAsia="Calibri" w:hAnsi="Arial Narrow" w:cs="ArialNarrow"/>
          <w:sz w:val="24"/>
          <w:szCs w:val="24"/>
        </w:rPr>
        <w:tab/>
        <w:t>1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2.Urządzenie wielofunkcyjne - druk/skan/kopia</w:t>
      </w:r>
      <w:r w:rsidRPr="0039467E">
        <w:rPr>
          <w:rFonts w:ascii="Arial Narrow" w:eastAsia="Calibri" w:hAnsi="Arial Narrow" w:cs="ArialNarrow"/>
          <w:sz w:val="24"/>
          <w:szCs w:val="24"/>
        </w:rPr>
        <w:tab/>
        <w:t>1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3.(I) Komputer stacjonarny z systemem operacyjnym i (</w:t>
      </w:r>
      <w:r w:rsidR="00915071">
        <w:rPr>
          <w:rFonts w:ascii="Arial Narrow" w:eastAsia="Calibri" w:hAnsi="Arial Narrow" w:cs="ArialNarrow"/>
          <w:sz w:val="24"/>
          <w:szCs w:val="24"/>
        </w:rPr>
        <w:t>II) oprogramowaniem biurowym.</w:t>
      </w:r>
      <w:r w:rsidR="00915071">
        <w:rPr>
          <w:rFonts w:ascii="Arial Narrow" w:eastAsia="Calibri" w:hAnsi="Arial Narrow" w:cs="ArialNarrow"/>
          <w:sz w:val="24"/>
          <w:szCs w:val="24"/>
        </w:rPr>
        <w:tab/>
        <w:t>3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4.(I) Tablica interaktywna z (II) projektorem i (III) uchwytem</w:t>
      </w:r>
      <w:r w:rsidRPr="0039467E">
        <w:rPr>
          <w:rFonts w:ascii="Arial Narrow" w:eastAsia="Calibri" w:hAnsi="Arial Narrow" w:cs="ArialNarrow"/>
          <w:sz w:val="24"/>
          <w:szCs w:val="24"/>
        </w:rPr>
        <w:tab/>
        <w:t>1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5.Projektor multimedialny</w:t>
      </w:r>
      <w:r w:rsidRPr="0039467E">
        <w:rPr>
          <w:rFonts w:ascii="Arial Narrow" w:eastAsia="Calibri" w:hAnsi="Arial Narrow" w:cs="ArialNarrow"/>
          <w:sz w:val="24"/>
          <w:szCs w:val="24"/>
        </w:rPr>
        <w:tab/>
        <w:t>1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6.Mikroskop szkolny</w:t>
      </w:r>
      <w:r w:rsidRPr="0039467E">
        <w:rPr>
          <w:rFonts w:ascii="Arial Narrow" w:eastAsia="Calibri" w:hAnsi="Arial Narrow" w:cs="ArialNarrow"/>
          <w:sz w:val="24"/>
          <w:szCs w:val="24"/>
        </w:rPr>
        <w:tab/>
        <w:t>1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7.Kamera cyfrowa</w:t>
      </w:r>
      <w:r w:rsidRPr="0039467E">
        <w:rPr>
          <w:rFonts w:ascii="Arial Narrow" w:eastAsia="Calibri" w:hAnsi="Arial Narrow" w:cs="ArialNarrow"/>
          <w:sz w:val="24"/>
          <w:szCs w:val="24"/>
        </w:rPr>
        <w:tab/>
        <w:t>1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8.Urządzenie wielofunkcyjne - druk/skan/kopia</w:t>
      </w:r>
      <w:r w:rsidRPr="0039467E">
        <w:rPr>
          <w:rFonts w:ascii="Arial Narrow" w:eastAsia="Calibri" w:hAnsi="Arial Narrow" w:cs="ArialNarrow"/>
          <w:sz w:val="24"/>
          <w:szCs w:val="24"/>
        </w:rPr>
        <w:tab/>
        <w:t>1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9.Aparat foto cyfrowy</w:t>
      </w:r>
      <w:r w:rsidRPr="0039467E">
        <w:rPr>
          <w:rFonts w:ascii="Arial Narrow" w:eastAsia="Calibri" w:hAnsi="Arial Narrow" w:cs="ArialNarrow"/>
          <w:sz w:val="24"/>
          <w:szCs w:val="24"/>
        </w:rPr>
        <w:tab/>
        <w:t>1</w:t>
      </w:r>
      <w:r w:rsidRPr="0039467E">
        <w:rPr>
          <w:rFonts w:ascii="Arial Narrow" w:eastAsia="Calibri" w:hAnsi="Arial Narrow" w:cs="ArialNarrow"/>
          <w:sz w:val="24"/>
          <w:szCs w:val="24"/>
        </w:rPr>
        <w:tab/>
      </w:r>
      <w:r w:rsidRPr="0039467E">
        <w:rPr>
          <w:rFonts w:ascii="Arial Narrow" w:eastAsia="Calibri" w:hAnsi="Arial Narrow" w:cs="ArialNarrow"/>
          <w:sz w:val="24"/>
          <w:szCs w:val="24"/>
        </w:rPr>
        <w:tab/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Miejsce dostawy i montażu: Szkoła Podstawowa w Cybince oraz Szkoła Podstawowa w Białkowie .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>
        <w:rPr>
          <w:rFonts w:ascii="Arial Narrow" w:eastAsia="Calibri" w:hAnsi="Arial Narrow" w:cs="ArialNarrow"/>
          <w:sz w:val="24"/>
          <w:szCs w:val="24"/>
        </w:rPr>
        <w:lastRenderedPageBreak/>
        <w:t>2</w:t>
      </w:r>
      <w:r w:rsidRPr="0039467E">
        <w:rPr>
          <w:rFonts w:ascii="Arial Narrow" w:eastAsia="Calibri" w:hAnsi="Arial Narrow" w:cs="ArialNarrow"/>
          <w:sz w:val="24"/>
          <w:szCs w:val="24"/>
        </w:rPr>
        <w:t>.2.Dostawa obejmuje dowóz we własnym zakresie i  na koszt wykonawcy wraz z wniesieniem w miejsca wskazane przez Zamawiającego. Dodatkowe wymagania dla poz. 4 : okablowanie (USB, HDMI) + elementy do montażu tablicy na ścianie, montaż całości zestawu.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>
        <w:rPr>
          <w:rFonts w:ascii="Arial Narrow" w:eastAsia="Calibri" w:hAnsi="Arial Narrow" w:cs="ArialNarrow"/>
          <w:sz w:val="24"/>
          <w:szCs w:val="24"/>
        </w:rPr>
        <w:t>2</w:t>
      </w:r>
      <w:r w:rsidRPr="0039467E">
        <w:rPr>
          <w:rFonts w:ascii="Arial Narrow" w:eastAsia="Calibri" w:hAnsi="Arial Narrow" w:cs="ArialNarrow"/>
          <w:sz w:val="24"/>
          <w:szCs w:val="24"/>
        </w:rPr>
        <w:t>.3.Zamawiający zastrzega, że przedmiot dostawy ma być fabrycznie nowy, wolny od wad  i kompletny tj. posiadający wszelkie akcesoria, przewody, kable niezbędne do ich użytkowania.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>
        <w:rPr>
          <w:rFonts w:ascii="Arial Narrow" w:eastAsia="Calibri" w:hAnsi="Arial Narrow" w:cs="ArialNarrow"/>
          <w:sz w:val="24"/>
          <w:szCs w:val="24"/>
        </w:rPr>
        <w:t>2</w:t>
      </w:r>
      <w:r w:rsidRPr="0039467E">
        <w:rPr>
          <w:rFonts w:ascii="Arial Narrow" w:eastAsia="Calibri" w:hAnsi="Arial Narrow" w:cs="ArialNarrow"/>
          <w:sz w:val="24"/>
          <w:szCs w:val="24"/>
        </w:rPr>
        <w:t>.4.Wszystkie materiały powinny być nowe, nie noszące śladów uszkodzeń zewnętrznych  i  uprzedniego używania tzn. że żadna część składająca się na dany materiał nie może być wcześniej  używana, musi pochodzić z bieżącej produkcji, być sprawna i posiadać wyposażenie niezbędne do funkcjonalnego działania. Dostarczone artykuły muszą być odpowiednio zapakowane, aby zapobiec uszkodzeniu w czasie dostawy. Zamawiający wymaga, aby instrukcje do zamawianych towarów były w języku polskim.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>
        <w:rPr>
          <w:rFonts w:ascii="Arial Narrow" w:eastAsia="Calibri" w:hAnsi="Arial Narrow" w:cs="ArialNarrow"/>
          <w:sz w:val="24"/>
          <w:szCs w:val="24"/>
        </w:rPr>
        <w:t>2</w:t>
      </w:r>
      <w:r w:rsidRPr="0039467E">
        <w:rPr>
          <w:rFonts w:ascii="Arial Narrow" w:eastAsia="Calibri" w:hAnsi="Arial Narrow" w:cs="ArialNarrow"/>
          <w:sz w:val="24"/>
          <w:szCs w:val="24"/>
        </w:rPr>
        <w:t>.5.Wszystkie dostarczone pomoce dydaktyczne muszą posiadać odpowiednie atesty, certyfikaty, świadectwa jakości i spełniać wszelkie wymogi norm określonych obowiązującym prawem.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>
        <w:rPr>
          <w:rFonts w:ascii="Arial Narrow" w:eastAsia="Calibri" w:hAnsi="Arial Narrow" w:cs="ArialNarrow"/>
          <w:sz w:val="24"/>
          <w:szCs w:val="24"/>
        </w:rPr>
        <w:t>2</w:t>
      </w:r>
      <w:r w:rsidRPr="0039467E">
        <w:rPr>
          <w:rFonts w:ascii="Arial Narrow" w:eastAsia="Calibri" w:hAnsi="Arial Narrow" w:cs="ArialNarrow"/>
          <w:sz w:val="24"/>
          <w:szCs w:val="24"/>
        </w:rPr>
        <w:t>.6.Wykonawca odpowiada za dostarczony asortyment w czasie transportu. W przypadku uszkodzeń ponosi pełną odpowiedzialność za powstałe szkody.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>
        <w:rPr>
          <w:rFonts w:ascii="Arial Narrow" w:eastAsia="Calibri" w:hAnsi="Arial Narrow" w:cs="ArialNarrow"/>
          <w:sz w:val="24"/>
          <w:szCs w:val="24"/>
        </w:rPr>
        <w:t>2</w:t>
      </w:r>
      <w:r w:rsidRPr="0039467E">
        <w:rPr>
          <w:rFonts w:ascii="Arial Narrow" w:eastAsia="Calibri" w:hAnsi="Arial Narrow" w:cs="ArialNarrow"/>
          <w:sz w:val="24"/>
          <w:szCs w:val="24"/>
        </w:rPr>
        <w:t>.7.Wykonawca zobowiązuje się do usunięcia na własny koszt wszelkich szkód spowodowanych przez wykonawcę i powstałych w trakcie realizacji zamówienia.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>
        <w:rPr>
          <w:rFonts w:ascii="Arial Narrow" w:eastAsia="Calibri" w:hAnsi="Arial Narrow" w:cs="ArialNarrow"/>
          <w:sz w:val="24"/>
          <w:szCs w:val="24"/>
        </w:rPr>
        <w:t>2</w:t>
      </w:r>
      <w:r w:rsidRPr="0039467E">
        <w:rPr>
          <w:rFonts w:ascii="Arial Narrow" w:eastAsia="Calibri" w:hAnsi="Arial Narrow" w:cs="ArialNarrow"/>
          <w:sz w:val="24"/>
          <w:szCs w:val="24"/>
        </w:rPr>
        <w:t>.8.Wykonawca jest odpowiedzialny względem Zamawiającego za wady przedmiotu zamówienia zmniejszające jego wartość lub użyteczność i w przypadku poniesienia z tego powodu strat, Wykonawca zobowiązuje się do ich pokrycia.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>
        <w:rPr>
          <w:rFonts w:ascii="Arial Narrow" w:eastAsia="Calibri" w:hAnsi="Arial Narrow" w:cs="ArialNarrow"/>
          <w:sz w:val="24"/>
          <w:szCs w:val="24"/>
        </w:rPr>
        <w:t>2</w:t>
      </w:r>
      <w:r w:rsidRPr="0039467E">
        <w:rPr>
          <w:rFonts w:ascii="Arial Narrow" w:eastAsia="Calibri" w:hAnsi="Arial Narrow" w:cs="ArialNarrow"/>
          <w:sz w:val="24"/>
          <w:szCs w:val="24"/>
        </w:rPr>
        <w:t>.9.</w:t>
      </w:r>
      <w:r w:rsidRPr="0039467E">
        <w:rPr>
          <w:rFonts w:ascii="Arial Narrow" w:eastAsia="Calibri" w:hAnsi="Arial Narrow" w:cs="ArialNarrow"/>
          <w:sz w:val="24"/>
          <w:szCs w:val="24"/>
        </w:rPr>
        <w:tab/>
        <w:t xml:space="preserve">W przypadku stwierdzenia, że dostarczone produkty: 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-są uszkodzone, posiadają wady uniemożliwiające używanie, a wady i uszkodzenia te nie powstały z winy zamawiającego lub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-nie spełniają wymagań zamawiającego określonych w rozeznaniu lub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-dostarczone produkty nie odpowiadają pod względem jakości, trwałości, funkcjonalności oraz parametrów technicznych  Wykonawca wymieni je na nowe, prawidłowe, na własny koszt.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>
        <w:rPr>
          <w:rFonts w:ascii="Arial Narrow" w:eastAsia="Calibri" w:hAnsi="Arial Narrow" w:cs="ArialNarrow"/>
          <w:sz w:val="24"/>
          <w:szCs w:val="24"/>
        </w:rPr>
        <w:t>2</w:t>
      </w:r>
      <w:r w:rsidRPr="0039467E">
        <w:rPr>
          <w:rFonts w:ascii="Arial Narrow" w:eastAsia="Calibri" w:hAnsi="Arial Narrow" w:cs="ArialNarrow"/>
          <w:sz w:val="24"/>
          <w:szCs w:val="24"/>
        </w:rPr>
        <w:t>.10.W przypadku stwierdzenia ww. okoliczności w trakcie trwania czynności odbiorowych Zamawiający ma prawo odmówić odbioru takiego wyposażenia, a Wykonawca wymieni je na nowe, prawidłowe, na własny koszt.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>
        <w:rPr>
          <w:rFonts w:ascii="Arial Narrow" w:eastAsia="Calibri" w:hAnsi="Arial Narrow" w:cs="ArialNarrow"/>
          <w:sz w:val="24"/>
          <w:szCs w:val="24"/>
        </w:rPr>
        <w:t>2</w:t>
      </w:r>
      <w:r w:rsidRPr="0039467E">
        <w:rPr>
          <w:rFonts w:ascii="Arial Narrow" w:eastAsia="Calibri" w:hAnsi="Arial Narrow" w:cs="ArialNarrow"/>
          <w:sz w:val="24"/>
          <w:szCs w:val="24"/>
        </w:rPr>
        <w:t>.11.Wykonawca jest odpowiedzialny za całokształt zamówienia, w tym za jego przebieg oraz terminowe wykonanie, jakość, zgodność z warunkami technicznymi, jakościowymi  i obowiązującymi w tym zakresie przepisami.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>
        <w:rPr>
          <w:rFonts w:ascii="Arial Narrow" w:eastAsia="Calibri" w:hAnsi="Arial Narrow" w:cs="ArialNarrow"/>
          <w:sz w:val="24"/>
          <w:szCs w:val="24"/>
        </w:rPr>
        <w:t xml:space="preserve">2.12. </w:t>
      </w:r>
      <w:r w:rsidRPr="0039467E">
        <w:rPr>
          <w:rFonts w:ascii="Arial Narrow" w:eastAsia="Calibri" w:hAnsi="Arial Narrow" w:cs="ArialNarrow"/>
          <w:sz w:val="24"/>
          <w:szCs w:val="24"/>
        </w:rPr>
        <w:t>Wymagany minimalny termin gwarancji i rękojmi na dostarczone produkty- minimum 24 miesiące  od daty odbioru przez Zamawiającego bez uwag.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>
        <w:rPr>
          <w:rFonts w:ascii="Arial Narrow" w:eastAsia="Calibri" w:hAnsi="Arial Narrow" w:cs="ArialNarrow"/>
          <w:sz w:val="24"/>
          <w:szCs w:val="24"/>
        </w:rPr>
        <w:t xml:space="preserve">2.13. </w:t>
      </w:r>
      <w:r w:rsidRPr="0039467E">
        <w:rPr>
          <w:rFonts w:ascii="Arial Narrow" w:eastAsia="Calibri" w:hAnsi="Arial Narrow" w:cs="ArialNarrow"/>
          <w:sz w:val="24"/>
          <w:szCs w:val="24"/>
        </w:rPr>
        <w:t>Ilekroć w opisie przedmiotu zamówienia wskazane zostały znaki towarowe, patenty, pochodzenie, normy, aprobaty, specyfikacje techniczne i systemy referencji technicznych Zamawiający dopuszcza rozwiązania równoważne. Równoważność polega na możliwości zaoferowania przedmiotu zamówienia o nie gorszych parametrach technicznych, konfiguracjach, wymaganiach normatywnych itp.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>
        <w:rPr>
          <w:rFonts w:ascii="Arial Narrow" w:eastAsia="Calibri" w:hAnsi="Arial Narrow" w:cs="ArialNarrow"/>
          <w:sz w:val="24"/>
          <w:szCs w:val="24"/>
        </w:rPr>
        <w:t>2</w:t>
      </w:r>
      <w:r w:rsidRPr="0039467E">
        <w:rPr>
          <w:rFonts w:ascii="Arial Narrow" w:eastAsia="Calibri" w:hAnsi="Arial Narrow" w:cs="ArialNarrow"/>
          <w:sz w:val="24"/>
          <w:szCs w:val="24"/>
        </w:rPr>
        <w:t>.14.Nomenklatura  wg Wspólnego Słownika Zamówień CPV: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30232100-5 Drukarki i plotery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32322000-6 urządzenia multimedialne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38652100 - 1 projektory;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30213300-8 Komputer biurkowy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38510000-3 Mikroskopy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38651600-9 Kamery cyfrowe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38651000-3 Aparaty fotograficzne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48000000-8 pakiety oprogramowania i systemy informatyczne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t>51000000-9 usługi instalowania</w:t>
      </w:r>
    </w:p>
    <w:p w:rsidR="0039467E" w:rsidRPr="0039467E" w:rsidRDefault="0039467E" w:rsidP="0039467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</w:p>
    <w:p w:rsidR="00C9108D" w:rsidRPr="00C9108D" w:rsidRDefault="0039467E" w:rsidP="00C9108D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 Narrow" w:eastAsia="Calibri" w:hAnsi="Arial Narrow" w:cs="ArialNarrow"/>
          <w:sz w:val="24"/>
          <w:szCs w:val="24"/>
        </w:rPr>
      </w:pPr>
      <w:r w:rsidRPr="0039467E">
        <w:rPr>
          <w:rFonts w:ascii="Arial Narrow" w:eastAsia="Calibri" w:hAnsi="Arial Narrow" w:cs="ArialNarrow"/>
          <w:sz w:val="24"/>
          <w:szCs w:val="24"/>
        </w:rPr>
        <w:lastRenderedPageBreak/>
        <w:t>Szczegółowy opis przedmiotu zamówienia (specyfikacja techniczna) wraz z CPU i GPU Benchmark– stanowi załącznik nr 2 do niniejszego rozeznania</w:t>
      </w:r>
      <w:r>
        <w:rPr>
          <w:rFonts w:ascii="Arial Narrow" w:eastAsia="Calibri" w:hAnsi="Arial Narrow" w:cs="ArialNarrow"/>
          <w:sz w:val="24"/>
          <w:szCs w:val="24"/>
        </w:rPr>
        <w:t xml:space="preserve"> </w:t>
      </w:r>
    </w:p>
    <w:p w:rsidR="00C9108D" w:rsidRPr="00C9108D" w:rsidRDefault="00C9108D" w:rsidP="00C9108D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Calibri" w:hAnsi="Arial Narrow" w:cs="ArialNarrow"/>
          <w:sz w:val="24"/>
          <w:szCs w:val="24"/>
        </w:rPr>
      </w:pPr>
      <w:r w:rsidRPr="00C9108D">
        <w:rPr>
          <w:rFonts w:ascii="Arial Narrow" w:eastAsia="Calibri" w:hAnsi="Arial Narrow" w:cs="ArialNarrow"/>
          <w:sz w:val="24"/>
          <w:szCs w:val="24"/>
        </w:rPr>
        <w:t xml:space="preserve">Zamawiający </w:t>
      </w:r>
      <w:r w:rsidRPr="00C9108D">
        <w:rPr>
          <w:rFonts w:ascii="Arial Narrow" w:eastAsia="Calibri" w:hAnsi="Arial Narrow" w:cs="ArialNarrow"/>
          <w:strike/>
          <w:sz w:val="24"/>
          <w:szCs w:val="24"/>
        </w:rPr>
        <w:t>dopuszcza</w:t>
      </w:r>
      <w:r w:rsidRPr="00C9108D">
        <w:rPr>
          <w:rFonts w:ascii="Arial Narrow" w:eastAsia="Calibri" w:hAnsi="Arial Narrow" w:cs="ArialNarrow"/>
          <w:sz w:val="24"/>
          <w:szCs w:val="24"/>
        </w:rPr>
        <w:t>/</w:t>
      </w:r>
      <w:proofErr w:type="spellStart"/>
      <w:r w:rsidRPr="00C9108D">
        <w:rPr>
          <w:rFonts w:ascii="Arial Narrow" w:eastAsia="Calibri" w:hAnsi="Arial Narrow" w:cs="ArialNarrow"/>
          <w:sz w:val="24"/>
          <w:szCs w:val="24"/>
        </w:rPr>
        <w:t>niedopuszcza</w:t>
      </w:r>
      <w:proofErr w:type="spellEnd"/>
      <w:r w:rsidRPr="00C9108D">
        <w:rPr>
          <w:rFonts w:ascii="Arial Narrow" w:eastAsia="Calibri" w:hAnsi="Arial Narrow" w:cs="ArialNarrow"/>
          <w:sz w:val="24"/>
          <w:szCs w:val="24"/>
        </w:rPr>
        <w:t>* możliwości składania ofert częściowych.</w:t>
      </w:r>
    </w:p>
    <w:p w:rsidR="00C9108D" w:rsidRPr="00C9108D" w:rsidRDefault="00C9108D" w:rsidP="00C9108D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Calibri" w:hAnsi="Arial Narrow" w:cs="ArialNarrow"/>
          <w:sz w:val="24"/>
          <w:szCs w:val="24"/>
        </w:rPr>
      </w:pPr>
      <w:r w:rsidRPr="00C9108D">
        <w:rPr>
          <w:rFonts w:ascii="Arial Narrow" w:eastAsia="Calibri" w:hAnsi="Arial Narrow" w:cs="ArialNarrow"/>
          <w:sz w:val="24"/>
          <w:szCs w:val="24"/>
        </w:rPr>
        <w:t xml:space="preserve">Zamawiający </w:t>
      </w:r>
      <w:r w:rsidRPr="00C9108D">
        <w:rPr>
          <w:rFonts w:ascii="Arial Narrow" w:eastAsia="Calibri" w:hAnsi="Arial Narrow" w:cs="ArialNarrow"/>
          <w:strike/>
          <w:sz w:val="24"/>
          <w:szCs w:val="24"/>
        </w:rPr>
        <w:t>dopuszcza</w:t>
      </w:r>
      <w:r w:rsidRPr="00C9108D">
        <w:rPr>
          <w:rFonts w:ascii="Arial Narrow" w:eastAsia="Calibri" w:hAnsi="Arial Narrow" w:cs="ArialNarrow"/>
          <w:sz w:val="24"/>
          <w:szCs w:val="24"/>
        </w:rPr>
        <w:t>/</w:t>
      </w:r>
      <w:proofErr w:type="spellStart"/>
      <w:r w:rsidRPr="00C9108D">
        <w:rPr>
          <w:rFonts w:ascii="Arial Narrow" w:eastAsia="Calibri" w:hAnsi="Arial Narrow" w:cs="ArialNarrow"/>
          <w:sz w:val="24"/>
          <w:szCs w:val="24"/>
        </w:rPr>
        <w:t>niedopuszcza</w:t>
      </w:r>
      <w:proofErr w:type="spellEnd"/>
      <w:r w:rsidRPr="00C9108D">
        <w:rPr>
          <w:rFonts w:ascii="Arial Narrow" w:eastAsia="Calibri" w:hAnsi="Arial Narrow" w:cs="ArialNarrow"/>
          <w:sz w:val="24"/>
          <w:szCs w:val="24"/>
        </w:rPr>
        <w:t>* możliwości powierzenia części lub całości zamówienia podwykonawcom.</w:t>
      </w:r>
    </w:p>
    <w:p w:rsidR="00C9108D" w:rsidRPr="00C9108D" w:rsidRDefault="00C9108D" w:rsidP="00C9108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Narrow"/>
          <w:sz w:val="24"/>
          <w:szCs w:val="24"/>
        </w:rPr>
      </w:pPr>
    </w:p>
    <w:p w:rsidR="00C9108D" w:rsidRPr="00C9108D" w:rsidRDefault="00C9108D" w:rsidP="00C910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 Narrow" w:eastAsia="Calibri" w:hAnsi="Arial Narrow" w:cs="ArialNarrow,Bold"/>
          <w:b/>
          <w:bCs/>
          <w:sz w:val="24"/>
          <w:szCs w:val="24"/>
        </w:rPr>
      </w:pPr>
      <w:r w:rsidRPr="00C9108D">
        <w:rPr>
          <w:rFonts w:ascii="Arial Narrow" w:eastAsia="Calibri" w:hAnsi="Arial Narrow" w:cs="ArialNarrow,Bold"/>
          <w:b/>
          <w:bCs/>
          <w:sz w:val="24"/>
          <w:szCs w:val="24"/>
        </w:rPr>
        <w:t>TERMIN WYKONANIA ZAMÓWIENIA</w:t>
      </w:r>
    </w:p>
    <w:p w:rsidR="00C9108D" w:rsidRPr="00C9108D" w:rsidRDefault="00C9108D" w:rsidP="00C9108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 Narrow" w:eastAsia="Calibri" w:hAnsi="Arial Narrow" w:cs="ArialNarrow"/>
          <w:sz w:val="24"/>
          <w:szCs w:val="24"/>
        </w:rPr>
      </w:pPr>
      <w:r w:rsidRPr="00C9108D">
        <w:rPr>
          <w:rFonts w:ascii="Arial Narrow" w:eastAsia="Calibri" w:hAnsi="Arial Narrow" w:cs="ArialNarrow"/>
          <w:sz w:val="24"/>
          <w:szCs w:val="24"/>
        </w:rPr>
        <w:t>Termin wykonania przedmiotu zam</w:t>
      </w:r>
      <w:r w:rsidR="0039467E">
        <w:rPr>
          <w:rFonts w:ascii="Arial Narrow" w:eastAsia="Calibri" w:hAnsi="Arial Narrow" w:cs="ArialNarrow"/>
          <w:sz w:val="24"/>
          <w:szCs w:val="24"/>
        </w:rPr>
        <w:t>ówienia: 30 dni od udzielenia zamówienia.</w:t>
      </w:r>
    </w:p>
    <w:p w:rsidR="00C9108D" w:rsidRPr="00C9108D" w:rsidRDefault="00C9108D" w:rsidP="00C9108D">
      <w:pPr>
        <w:spacing w:after="0" w:line="259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C9108D" w:rsidRPr="00C9108D" w:rsidRDefault="00C9108D" w:rsidP="00C9108D">
      <w:pPr>
        <w:numPr>
          <w:ilvl w:val="0"/>
          <w:numId w:val="8"/>
        </w:numPr>
        <w:spacing w:after="0" w:line="259" w:lineRule="auto"/>
        <w:ind w:left="426" w:hanging="284"/>
        <w:contextualSpacing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C9108D">
        <w:rPr>
          <w:rFonts w:ascii="Arial Narrow" w:eastAsia="Times New Roman" w:hAnsi="Arial Narrow" w:cs="Arial"/>
          <w:b/>
          <w:sz w:val="24"/>
          <w:szCs w:val="24"/>
          <w:lang w:eastAsia="pl-PL"/>
        </w:rPr>
        <w:t>MIEJSCE ORAZ TERMIN SKŁADANIA OFERT</w:t>
      </w:r>
    </w:p>
    <w:p w:rsidR="00C9108D" w:rsidRPr="00C9108D" w:rsidRDefault="00C9108D" w:rsidP="00C9108D">
      <w:pPr>
        <w:numPr>
          <w:ilvl w:val="0"/>
          <w:numId w:val="4"/>
        </w:numPr>
        <w:spacing w:after="0" w:line="259" w:lineRule="auto"/>
        <w:ind w:left="709" w:hanging="425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C9108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Oferta powinna być przesłana za pośrednictwem: poczty na adres: Gmina Cybinka, </w:t>
      </w:r>
      <w:r w:rsidRPr="00C9108D">
        <w:rPr>
          <w:rFonts w:ascii="Arial Narrow" w:eastAsia="Times New Roman" w:hAnsi="Arial Narrow" w:cs="Arial"/>
          <w:sz w:val="24"/>
          <w:szCs w:val="24"/>
          <w:lang w:eastAsia="pl-PL"/>
        </w:rPr>
        <w:br/>
        <w:t xml:space="preserve">ul. Szkolna 5,  69 – 108 Cybinka, poczty elektronicznej na adres e-mail: </w:t>
      </w:r>
      <w:r w:rsidR="0039467E">
        <w:rPr>
          <w:rFonts w:ascii="Arial Narrow" w:eastAsia="Times New Roman" w:hAnsi="Arial Narrow" w:cs="Arial"/>
          <w:sz w:val="24"/>
          <w:szCs w:val="24"/>
          <w:lang w:eastAsia="pl-PL"/>
        </w:rPr>
        <w:t>zanetasocha@cybinka.pl</w:t>
      </w:r>
      <w:r w:rsidRPr="00C9108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</w:t>
      </w:r>
      <w:r w:rsidRPr="00C9108D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do dnia </w:t>
      </w:r>
      <w:r w:rsidR="00B9285D">
        <w:rPr>
          <w:rFonts w:ascii="Arial Narrow" w:eastAsia="Times New Roman" w:hAnsi="Arial Narrow" w:cs="Arial"/>
          <w:b/>
          <w:sz w:val="24"/>
          <w:szCs w:val="24"/>
          <w:lang w:eastAsia="pl-PL"/>
        </w:rPr>
        <w:t>4</w:t>
      </w:r>
      <w:r w:rsidR="00794DB1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marca 2022</w:t>
      </w:r>
      <w:r w:rsidRPr="00C9108D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do godz. </w:t>
      </w:r>
      <w:r w:rsidR="00794DB1">
        <w:rPr>
          <w:rFonts w:ascii="Arial Narrow" w:eastAsia="Times New Roman" w:hAnsi="Arial Narrow" w:cs="Arial"/>
          <w:b/>
          <w:sz w:val="24"/>
          <w:szCs w:val="24"/>
          <w:lang w:eastAsia="pl-PL"/>
        </w:rPr>
        <w:t>14:00 z dopiskiem: Oferta na zadanie pod nazwą: „Pomoce TIK”.</w:t>
      </w:r>
    </w:p>
    <w:p w:rsidR="00C9108D" w:rsidRPr="00C9108D" w:rsidRDefault="00C9108D" w:rsidP="00C9108D">
      <w:pPr>
        <w:numPr>
          <w:ilvl w:val="0"/>
          <w:numId w:val="4"/>
        </w:numPr>
        <w:spacing w:after="0" w:line="259" w:lineRule="auto"/>
        <w:ind w:left="709" w:hanging="425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C9108D">
        <w:rPr>
          <w:rFonts w:ascii="Arial Narrow" w:eastAsia="Times New Roman" w:hAnsi="Arial Narrow" w:cs="Arial"/>
          <w:sz w:val="24"/>
          <w:szCs w:val="24"/>
          <w:lang w:eastAsia="pl-PL"/>
        </w:rPr>
        <w:t>Oferty złożone po terminie nie będą rozpatrywane.</w:t>
      </w:r>
    </w:p>
    <w:p w:rsidR="00C9108D" w:rsidRPr="00C9108D" w:rsidRDefault="00C9108D" w:rsidP="00C9108D">
      <w:pPr>
        <w:numPr>
          <w:ilvl w:val="0"/>
          <w:numId w:val="4"/>
        </w:numPr>
        <w:spacing w:after="0" w:line="259" w:lineRule="auto"/>
        <w:ind w:left="709" w:hanging="425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C9108D">
        <w:rPr>
          <w:rFonts w:ascii="Arial Narrow" w:eastAsia="Times New Roman" w:hAnsi="Arial Narrow" w:cs="Arial"/>
          <w:sz w:val="24"/>
          <w:szCs w:val="24"/>
          <w:lang w:eastAsia="pl-PL"/>
        </w:rPr>
        <w:t>Oferent może przed upływem terminu składania ofert zmienić lub wycofać swoją ofertę.</w:t>
      </w:r>
    </w:p>
    <w:p w:rsidR="00C9108D" w:rsidRPr="00C9108D" w:rsidRDefault="00C9108D" w:rsidP="00C9108D">
      <w:pPr>
        <w:numPr>
          <w:ilvl w:val="0"/>
          <w:numId w:val="4"/>
        </w:numPr>
        <w:spacing w:after="0" w:line="259" w:lineRule="auto"/>
        <w:ind w:left="709" w:hanging="425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C9108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Oferent zostanie związany ofertą przez okres 30 dni, tj. </w:t>
      </w:r>
      <w:r w:rsidR="00915071">
        <w:rPr>
          <w:rFonts w:ascii="Arial Narrow" w:eastAsia="Times New Roman" w:hAnsi="Arial Narrow" w:cs="Arial"/>
          <w:sz w:val="24"/>
          <w:szCs w:val="24"/>
          <w:lang w:eastAsia="pl-PL"/>
        </w:rPr>
        <w:t>0</w:t>
      </w:r>
      <w:r w:rsidR="00B9285D">
        <w:rPr>
          <w:rFonts w:ascii="Arial Narrow" w:eastAsia="Times New Roman" w:hAnsi="Arial Narrow" w:cs="Arial"/>
          <w:sz w:val="24"/>
          <w:szCs w:val="24"/>
          <w:lang w:eastAsia="pl-PL"/>
        </w:rPr>
        <w:t>3</w:t>
      </w:r>
      <w:r w:rsidR="00915071">
        <w:rPr>
          <w:rFonts w:ascii="Arial Narrow" w:eastAsia="Times New Roman" w:hAnsi="Arial Narrow" w:cs="Arial"/>
          <w:sz w:val="24"/>
          <w:szCs w:val="24"/>
          <w:lang w:eastAsia="pl-PL"/>
        </w:rPr>
        <w:t>.04.2022 r.</w:t>
      </w:r>
      <w:r w:rsidRPr="00C9108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(bieg terminu rozpoczyna się wraz z upływem terminu składania ofert). </w:t>
      </w:r>
    </w:p>
    <w:p w:rsidR="00C9108D" w:rsidRPr="00C9108D" w:rsidRDefault="00C9108D" w:rsidP="00C9108D">
      <w:pPr>
        <w:numPr>
          <w:ilvl w:val="0"/>
          <w:numId w:val="4"/>
        </w:numPr>
        <w:spacing w:after="0" w:line="259" w:lineRule="auto"/>
        <w:ind w:left="709" w:hanging="425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C9108D">
        <w:rPr>
          <w:rFonts w:ascii="Arial Narrow" w:eastAsia="Times New Roman" w:hAnsi="Arial Narrow" w:cs="Arial"/>
          <w:sz w:val="24"/>
          <w:szCs w:val="24"/>
          <w:lang w:eastAsia="pl-PL"/>
        </w:rPr>
        <w:t>W toku badania i oceny ofert Zamawiający może żądać od oferentów wyjaśnień dotyczących treści złożonych ofert.</w:t>
      </w:r>
    </w:p>
    <w:p w:rsidR="00C9108D" w:rsidRPr="00C9108D" w:rsidRDefault="00C9108D" w:rsidP="00C9108D">
      <w:pPr>
        <w:spacing w:after="0" w:line="259" w:lineRule="auto"/>
        <w:ind w:left="709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C9108D" w:rsidRDefault="00C9108D" w:rsidP="00C9108D">
      <w:pPr>
        <w:numPr>
          <w:ilvl w:val="0"/>
          <w:numId w:val="8"/>
        </w:numPr>
        <w:spacing w:after="0" w:line="259" w:lineRule="auto"/>
        <w:ind w:left="426" w:hanging="284"/>
        <w:contextualSpacing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C9108D">
        <w:rPr>
          <w:rFonts w:ascii="Arial Narrow" w:eastAsia="Times New Roman" w:hAnsi="Arial Narrow" w:cs="Arial"/>
          <w:b/>
          <w:sz w:val="24"/>
          <w:szCs w:val="24"/>
          <w:lang w:eastAsia="pl-PL"/>
        </w:rPr>
        <w:t>OPIS SPOSOBU OBLICZENIA CENY OFERTY</w:t>
      </w:r>
    </w:p>
    <w:p w:rsidR="0039467E" w:rsidRPr="0039467E" w:rsidRDefault="0039467E" w:rsidP="0039467E">
      <w:pPr>
        <w:spacing w:after="0" w:line="259" w:lineRule="auto"/>
        <w:ind w:left="426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1.</w:t>
      </w:r>
      <w:r w:rsidRPr="0039467E">
        <w:rPr>
          <w:rFonts w:ascii="Arial Narrow" w:eastAsia="Times New Roman" w:hAnsi="Arial Narrow" w:cs="Arial"/>
          <w:sz w:val="24"/>
          <w:szCs w:val="24"/>
          <w:lang w:eastAsia="pl-PL"/>
        </w:rPr>
        <w:t>Wykonawca określa cenę ofertową za realizację przedmiotu zamówienia poprzez wskazanie kwoty w Formularzu oferty  sporządzonym wg wzoru.  Do formularza oferty wykonawca składa także wypełnioną kalkulację cenowo- sprzętową.</w:t>
      </w:r>
    </w:p>
    <w:p w:rsidR="0039467E" w:rsidRPr="0039467E" w:rsidRDefault="0039467E" w:rsidP="0039467E">
      <w:pPr>
        <w:spacing w:after="0" w:line="259" w:lineRule="auto"/>
        <w:ind w:left="426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9467E">
        <w:rPr>
          <w:rFonts w:ascii="Arial Narrow" w:eastAsia="Times New Roman" w:hAnsi="Arial Narrow" w:cs="Arial"/>
          <w:sz w:val="24"/>
          <w:szCs w:val="24"/>
          <w:lang w:eastAsia="pl-PL"/>
        </w:rPr>
        <w:t xml:space="preserve">2. Cena podana w ofercie powinna być ceną kompletną, jednoznaczną i ostateczną, oraz powinna obejmować łączną wycenę wszystkich elementów przedmiotu zamówienia. </w:t>
      </w:r>
    </w:p>
    <w:p w:rsidR="0039467E" w:rsidRPr="0039467E" w:rsidRDefault="0039467E" w:rsidP="0039467E">
      <w:pPr>
        <w:spacing w:after="0" w:line="259" w:lineRule="auto"/>
        <w:ind w:left="426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9467E">
        <w:rPr>
          <w:rFonts w:ascii="Arial Narrow" w:eastAsia="Times New Roman" w:hAnsi="Arial Narrow" w:cs="Arial"/>
          <w:sz w:val="24"/>
          <w:szCs w:val="24"/>
          <w:lang w:eastAsia="pl-PL"/>
        </w:rPr>
        <w:t>3. Cena musi uwzględniać wszelkie zobowiązania związane z realizacją przedmiotu zamówienia wynikające z rozeznania, a w szczególności wynikające  z opisu przedmiotu zamówienia stanowiącego załącznik do rozeznania, oraz obejmować wszystkie koszty, jakie poniesie Wykonawca z tytułu należytej oraz zgodnej z obowiązującymi przepisami w zakresie realizacji przedmiotu zamówienia, uwzględniając świadczenia gwarancyjne.</w:t>
      </w:r>
    </w:p>
    <w:p w:rsidR="0039467E" w:rsidRPr="0039467E" w:rsidRDefault="0039467E" w:rsidP="0039467E">
      <w:pPr>
        <w:spacing w:after="0" w:line="259" w:lineRule="auto"/>
        <w:ind w:left="426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9467E">
        <w:rPr>
          <w:rFonts w:ascii="Arial Narrow" w:eastAsia="Times New Roman" w:hAnsi="Arial Narrow" w:cs="Arial"/>
          <w:sz w:val="24"/>
          <w:szCs w:val="24"/>
          <w:lang w:eastAsia="pl-PL"/>
        </w:rPr>
        <w:t xml:space="preserve">4. Cenę należy podać w złotych polskich  do dwóch miejsc po przecinku. </w:t>
      </w:r>
    </w:p>
    <w:p w:rsidR="0039467E" w:rsidRPr="0039467E" w:rsidRDefault="0039467E" w:rsidP="0039467E">
      <w:pPr>
        <w:spacing w:after="0" w:line="259" w:lineRule="auto"/>
        <w:ind w:left="426"/>
        <w:contextualSpacing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5. </w:t>
      </w:r>
      <w:r w:rsidRPr="0039467E">
        <w:rPr>
          <w:rFonts w:ascii="Arial Narrow" w:eastAsia="Times New Roman" w:hAnsi="Arial Narrow" w:cs="Arial"/>
          <w:sz w:val="24"/>
          <w:szCs w:val="24"/>
          <w:lang w:eastAsia="pl-PL"/>
        </w:rPr>
        <w:t>Prawidłowe ustalenie stawki podatku Vat należy do Wykonawcy. Zamawiający podaje informacje pomocne do prawidłowego określenia stawki podatku vat</w:t>
      </w:r>
      <w:r w:rsidRPr="0039467E">
        <w:rPr>
          <w:rFonts w:ascii="Arial Narrow" w:eastAsia="Times New Roman" w:hAnsi="Arial Narrow" w:cs="Arial"/>
          <w:b/>
          <w:sz w:val="24"/>
          <w:szCs w:val="24"/>
          <w:lang w:eastAsia="pl-PL"/>
        </w:rPr>
        <w:t>.</w:t>
      </w:r>
    </w:p>
    <w:p w:rsidR="00C9108D" w:rsidRPr="00C9108D" w:rsidRDefault="00C9108D" w:rsidP="0039467E">
      <w:pPr>
        <w:spacing w:after="0" w:line="259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C9108D" w:rsidRDefault="00C9108D" w:rsidP="00C9108D">
      <w:pPr>
        <w:numPr>
          <w:ilvl w:val="0"/>
          <w:numId w:val="8"/>
        </w:numPr>
        <w:spacing w:after="0" w:line="259" w:lineRule="auto"/>
        <w:ind w:left="567" w:hanging="425"/>
        <w:contextualSpacing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C9108D">
        <w:rPr>
          <w:rFonts w:ascii="Arial Narrow" w:eastAsia="Times New Roman" w:hAnsi="Arial Narrow" w:cs="Arial"/>
          <w:b/>
          <w:sz w:val="24"/>
          <w:szCs w:val="24"/>
          <w:lang w:eastAsia="pl-PL"/>
        </w:rPr>
        <w:t>OCENA OFERT</w:t>
      </w:r>
    </w:p>
    <w:p w:rsidR="0039467E" w:rsidRPr="0039467E" w:rsidRDefault="0039467E" w:rsidP="0039467E">
      <w:pPr>
        <w:spacing w:after="0" w:line="259" w:lineRule="auto"/>
        <w:ind w:left="567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9467E">
        <w:rPr>
          <w:rFonts w:ascii="Arial Narrow" w:eastAsia="Times New Roman" w:hAnsi="Arial Narrow" w:cs="Arial"/>
          <w:sz w:val="24"/>
          <w:szCs w:val="24"/>
          <w:lang w:eastAsia="pl-PL"/>
        </w:rPr>
        <w:t>1. Cena  przedmiotu zamówienia  100%- 100  pkt</w:t>
      </w:r>
    </w:p>
    <w:p w:rsidR="0039467E" w:rsidRPr="0039467E" w:rsidRDefault="0039467E" w:rsidP="0039467E">
      <w:pPr>
        <w:spacing w:after="0" w:line="259" w:lineRule="auto"/>
        <w:ind w:left="567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9467E">
        <w:rPr>
          <w:rFonts w:ascii="Arial Narrow" w:eastAsia="Times New Roman" w:hAnsi="Arial Narrow" w:cs="Arial"/>
          <w:sz w:val="24"/>
          <w:szCs w:val="24"/>
          <w:lang w:eastAsia="pl-PL"/>
        </w:rPr>
        <w:t>Oferta z najniższą ceną otrzyma maksymalną ilość punktów = 100 pkt., oferty następne będą oceniane na zasadzie proporcji w stosunku do oferty najtańszej wg wzoru:</w:t>
      </w:r>
    </w:p>
    <w:p w:rsidR="0039467E" w:rsidRPr="0039467E" w:rsidRDefault="0039467E" w:rsidP="0039467E">
      <w:pPr>
        <w:spacing w:after="0" w:line="259" w:lineRule="auto"/>
        <w:ind w:left="567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9467E">
        <w:rPr>
          <w:rFonts w:ascii="Arial Narrow" w:eastAsia="Times New Roman" w:hAnsi="Arial Narrow" w:cs="Arial"/>
          <w:sz w:val="24"/>
          <w:szCs w:val="24"/>
          <w:lang w:eastAsia="pl-PL"/>
        </w:rPr>
        <w:t xml:space="preserve">C = [C min / C </w:t>
      </w:r>
      <w:proofErr w:type="spellStart"/>
      <w:r w:rsidRPr="0039467E">
        <w:rPr>
          <w:rFonts w:ascii="Arial Narrow" w:eastAsia="Times New Roman" w:hAnsi="Arial Narrow" w:cs="Arial"/>
          <w:sz w:val="24"/>
          <w:szCs w:val="24"/>
          <w:lang w:eastAsia="pl-PL"/>
        </w:rPr>
        <w:t>bad</w:t>
      </w:r>
      <w:proofErr w:type="spellEnd"/>
      <w:r w:rsidRPr="0039467E">
        <w:rPr>
          <w:rFonts w:ascii="Arial Narrow" w:eastAsia="Times New Roman" w:hAnsi="Arial Narrow" w:cs="Arial"/>
          <w:sz w:val="24"/>
          <w:szCs w:val="24"/>
          <w:lang w:eastAsia="pl-PL"/>
        </w:rPr>
        <w:t xml:space="preserve">] x 100 </w:t>
      </w:r>
    </w:p>
    <w:p w:rsidR="0039467E" w:rsidRPr="0039467E" w:rsidRDefault="0039467E" w:rsidP="0039467E">
      <w:pPr>
        <w:spacing w:after="0" w:line="259" w:lineRule="auto"/>
        <w:ind w:left="567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9467E">
        <w:rPr>
          <w:rFonts w:ascii="Arial Narrow" w:eastAsia="Times New Roman" w:hAnsi="Arial Narrow" w:cs="Arial"/>
          <w:sz w:val="24"/>
          <w:szCs w:val="24"/>
          <w:lang w:eastAsia="pl-PL"/>
        </w:rPr>
        <w:t>gdzie:</w:t>
      </w:r>
    </w:p>
    <w:p w:rsidR="0039467E" w:rsidRPr="0039467E" w:rsidRDefault="00794DB1" w:rsidP="0039467E">
      <w:pPr>
        <w:spacing w:after="0" w:line="259" w:lineRule="auto"/>
        <w:ind w:left="567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C </w:t>
      </w:r>
      <w:r w:rsidR="0039467E" w:rsidRPr="0039467E">
        <w:rPr>
          <w:rFonts w:ascii="Arial Narrow" w:eastAsia="Times New Roman" w:hAnsi="Arial Narrow" w:cs="Arial"/>
          <w:sz w:val="24"/>
          <w:szCs w:val="24"/>
          <w:lang w:eastAsia="pl-PL"/>
        </w:rPr>
        <w:t>- liczba punktów za cenę ofertową</w:t>
      </w:r>
    </w:p>
    <w:p w:rsidR="0039467E" w:rsidRPr="0039467E" w:rsidRDefault="00794DB1" w:rsidP="0039467E">
      <w:pPr>
        <w:spacing w:after="0" w:line="259" w:lineRule="auto"/>
        <w:ind w:left="567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</w:t>
      </w:r>
      <w:r w:rsidR="0039467E" w:rsidRPr="0039467E">
        <w:rPr>
          <w:rFonts w:ascii="Arial Narrow" w:eastAsia="Times New Roman" w:hAnsi="Arial Narrow" w:cs="Arial"/>
          <w:sz w:val="24"/>
          <w:szCs w:val="24"/>
          <w:lang w:eastAsia="pl-PL"/>
        </w:rPr>
        <w:t>C min</w:t>
      </w:r>
      <w:r w:rsidR="0039467E" w:rsidRPr="0039467E">
        <w:rPr>
          <w:rFonts w:ascii="Arial Narrow" w:eastAsia="Times New Roman" w:hAnsi="Arial Narrow" w:cs="Arial"/>
          <w:sz w:val="24"/>
          <w:szCs w:val="24"/>
          <w:lang w:eastAsia="pl-PL"/>
        </w:rPr>
        <w:tab/>
        <w:t>- najniższa cena ofertowa spośród ofert badanych</w:t>
      </w:r>
    </w:p>
    <w:p w:rsidR="0039467E" w:rsidRPr="0039467E" w:rsidRDefault="0039467E" w:rsidP="0039467E">
      <w:pPr>
        <w:spacing w:after="0" w:line="259" w:lineRule="auto"/>
        <w:ind w:left="567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9467E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C </w:t>
      </w:r>
      <w:proofErr w:type="spellStart"/>
      <w:r w:rsidRPr="0039467E">
        <w:rPr>
          <w:rFonts w:ascii="Arial Narrow" w:eastAsia="Times New Roman" w:hAnsi="Arial Narrow" w:cs="Arial"/>
          <w:sz w:val="24"/>
          <w:szCs w:val="24"/>
          <w:lang w:eastAsia="pl-PL"/>
        </w:rPr>
        <w:t>bad</w:t>
      </w:r>
      <w:proofErr w:type="spellEnd"/>
      <w:r w:rsidRPr="0039467E">
        <w:rPr>
          <w:rFonts w:ascii="Arial Narrow" w:eastAsia="Times New Roman" w:hAnsi="Arial Narrow" w:cs="Arial"/>
          <w:sz w:val="24"/>
          <w:szCs w:val="24"/>
          <w:lang w:eastAsia="pl-PL"/>
        </w:rPr>
        <w:tab/>
        <w:t>- cena oferty badanej</w:t>
      </w:r>
    </w:p>
    <w:p w:rsidR="0039467E" w:rsidRPr="00C9108D" w:rsidRDefault="0039467E" w:rsidP="0039467E">
      <w:pPr>
        <w:spacing w:after="0" w:line="259" w:lineRule="auto"/>
        <w:ind w:left="567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39467E">
        <w:rPr>
          <w:rFonts w:ascii="Arial Narrow" w:eastAsia="Times New Roman" w:hAnsi="Arial Narrow" w:cs="Arial"/>
          <w:sz w:val="24"/>
          <w:szCs w:val="24"/>
          <w:lang w:eastAsia="pl-PL"/>
        </w:rPr>
        <w:lastRenderedPageBreak/>
        <w:t xml:space="preserve">Opis: Uzyskana z wyliczenia ilość punktów zostanie ostatecznie ustalona z dokładnością </w:t>
      </w:r>
      <w:r w:rsidR="00794DB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                 </w:t>
      </w:r>
      <w:r w:rsidRPr="0039467E">
        <w:rPr>
          <w:rFonts w:ascii="Arial Narrow" w:eastAsia="Times New Roman" w:hAnsi="Arial Narrow" w:cs="Arial"/>
          <w:sz w:val="24"/>
          <w:szCs w:val="24"/>
          <w:lang w:eastAsia="pl-PL"/>
        </w:rPr>
        <w:t>do drugiego miejsca po przecinku z zachowaniem zasady zaokrągleń matematycznych.</w:t>
      </w:r>
    </w:p>
    <w:p w:rsidR="00C9108D" w:rsidRPr="00C9108D" w:rsidRDefault="0039467E" w:rsidP="0039467E">
      <w:pPr>
        <w:spacing w:after="0" w:line="259" w:lineRule="auto"/>
        <w:ind w:left="567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2. </w:t>
      </w:r>
      <w:r w:rsidR="00C9108D" w:rsidRPr="00C9108D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 przypadku dwóch lub więcej ofert z taka samą punktacją Zamawiający zastrzega sobie prawo dodatkowych negocjacji cenowych z Wykonawcami. </w:t>
      </w:r>
    </w:p>
    <w:p w:rsidR="00C9108D" w:rsidRPr="00C9108D" w:rsidRDefault="00C9108D" w:rsidP="00C9108D">
      <w:pPr>
        <w:spacing w:after="0" w:line="259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794DB1" w:rsidRPr="00C9108D" w:rsidRDefault="00C9108D" w:rsidP="00794DB1">
      <w:pPr>
        <w:numPr>
          <w:ilvl w:val="0"/>
          <w:numId w:val="8"/>
        </w:numPr>
        <w:spacing w:after="0" w:line="259" w:lineRule="auto"/>
        <w:ind w:left="567" w:hanging="425"/>
        <w:contextualSpacing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C9108D">
        <w:rPr>
          <w:rFonts w:ascii="Arial Narrow" w:eastAsia="Times New Roman" w:hAnsi="Arial Narrow" w:cs="Arial"/>
          <w:b/>
          <w:sz w:val="24"/>
          <w:szCs w:val="24"/>
          <w:lang w:eastAsia="pl-PL"/>
        </w:rPr>
        <w:t>INFORMACJE DOTYCZĄCE WYBORU NAJKORZYSTNIEJSZEJ OFERTY</w:t>
      </w:r>
    </w:p>
    <w:p w:rsidR="00794DB1" w:rsidRDefault="00C9108D" w:rsidP="00794DB1">
      <w:pPr>
        <w:spacing w:after="0" w:line="259" w:lineRule="auto"/>
        <w:ind w:left="56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C9108D">
        <w:rPr>
          <w:rFonts w:ascii="Arial Narrow" w:eastAsia="Times New Roman" w:hAnsi="Arial Narrow" w:cs="Arial"/>
          <w:sz w:val="24"/>
          <w:szCs w:val="24"/>
          <w:lang w:eastAsia="pl-PL"/>
        </w:rPr>
        <w:t>O wyborze najkorzystniejszej oferty Zamawiający zawiadomi oferentów za pośrednictwem poczty elektronicznej.</w:t>
      </w:r>
    </w:p>
    <w:p w:rsidR="00794DB1" w:rsidRDefault="00794DB1" w:rsidP="00794DB1">
      <w:pPr>
        <w:spacing w:after="0" w:line="259" w:lineRule="auto"/>
        <w:ind w:left="56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794DB1" w:rsidRPr="00794DB1" w:rsidRDefault="00794DB1" w:rsidP="00794DB1">
      <w:pPr>
        <w:suppressAutoHyphens/>
        <w:spacing w:after="0" w:line="259" w:lineRule="auto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794DB1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VIII. </w:t>
      </w:r>
      <w:r w:rsidR="00262A95" w:rsidRPr="00794DB1">
        <w:rPr>
          <w:rFonts w:ascii="Arial Narrow" w:eastAsia="Times New Roman" w:hAnsi="Arial Narrow" w:cs="Arial"/>
          <w:b/>
          <w:sz w:val="24"/>
          <w:szCs w:val="24"/>
          <w:lang w:eastAsia="zh-CN"/>
        </w:rPr>
        <w:t>INFORMACJĘ NA TEMAT ZAKAZU POWI</w:t>
      </w:r>
      <w:r w:rsidR="00262A95">
        <w:rPr>
          <w:rFonts w:ascii="Arial Narrow" w:eastAsia="Times New Roman" w:hAnsi="Arial Narrow" w:cs="Arial"/>
          <w:b/>
          <w:sz w:val="24"/>
          <w:szCs w:val="24"/>
          <w:lang w:eastAsia="zh-CN"/>
        </w:rPr>
        <w:t>ĄZAŃ OSOBOWYCH LUB KAPITAŁOWYCH</w:t>
      </w:r>
    </w:p>
    <w:p w:rsidR="00794DB1" w:rsidRPr="00794DB1" w:rsidRDefault="00794DB1" w:rsidP="00794DB1">
      <w:pPr>
        <w:suppressAutoHyphens/>
        <w:spacing w:after="0" w:line="259" w:lineRule="auto"/>
        <w:ind w:left="567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794DB1">
        <w:rPr>
          <w:rFonts w:ascii="Arial Narrow" w:eastAsia="Times New Roman" w:hAnsi="Arial Narrow" w:cs="Arial"/>
          <w:sz w:val="24"/>
          <w:szCs w:val="24"/>
          <w:lang w:eastAsia="zh-CN"/>
        </w:rPr>
        <w:t>1. W celu uniknięcia konfliktu interesów zamówienie nie może być udzielone podmiotom powiązanym osobowo lub kapitałowo z Zamawiającym.</w:t>
      </w:r>
    </w:p>
    <w:p w:rsidR="00794DB1" w:rsidRPr="00794DB1" w:rsidRDefault="00794DB1" w:rsidP="00794DB1">
      <w:pPr>
        <w:suppressAutoHyphens/>
        <w:spacing w:after="0" w:line="259" w:lineRule="auto"/>
        <w:ind w:left="567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794DB1">
        <w:rPr>
          <w:rFonts w:ascii="Arial Narrow" w:eastAsia="Times New Roman" w:hAnsi="Arial Narrow" w:cs="Arial"/>
          <w:sz w:val="24"/>
          <w:szCs w:val="24"/>
          <w:lang w:eastAsia="zh-C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794DB1" w:rsidRPr="00794DB1" w:rsidRDefault="00794DB1" w:rsidP="00794DB1">
      <w:pPr>
        <w:suppressAutoHyphens/>
        <w:spacing w:after="0" w:line="259" w:lineRule="auto"/>
        <w:ind w:left="567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794DB1">
        <w:rPr>
          <w:rFonts w:ascii="Arial Narrow" w:eastAsia="Times New Roman" w:hAnsi="Arial Narrow" w:cs="Arial"/>
          <w:sz w:val="24"/>
          <w:szCs w:val="24"/>
          <w:lang w:eastAsia="zh-CN"/>
        </w:rPr>
        <w:t>a)uczestniczeniu w spółce jako wspólnik spółki cywilnej lub spółki osobowej,</w:t>
      </w:r>
    </w:p>
    <w:p w:rsidR="00794DB1" w:rsidRPr="00794DB1" w:rsidRDefault="00794DB1" w:rsidP="00794DB1">
      <w:pPr>
        <w:suppressAutoHyphens/>
        <w:spacing w:after="0" w:line="259" w:lineRule="auto"/>
        <w:ind w:left="567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794DB1">
        <w:rPr>
          <w:rFonts w:ascii="Arial Narrow" w:eastAsia="Times New Roman" w:hAnsi="Arial Narrow" w:cs="Arial"/>
          <w:sz w:val="24"/>
          <w:szCs w:val="24"/>
          <w:lang w:eastAsia="zh-CN"/>
        </w:rPr>
        <w:t>b)posiadaniu co najmniej 10 % udziałów lub akcji,</w:t>
      </w:r>
    </w:p>
    <w:p w:rsidR="00794DB1" w:rsidRPr="00794DB1" w:rsidRDefault="00794DB1" w:rsidP="00794DB1">
      <w:pPr>
        <w:suppressAutoHyphens/>
        <w:spacing w:after="0" w:line="259" w:lineRule="auto"/>
        <w:ind w:left="567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794DB1">
        <w:rPr>
          <w:rFonts w:ascii="Arial Narrow" w:eastAsia="Times New Roman" w:hAnsi="Arial Narrow" w:cs="Arial"/>
          <w:sz w:val="24"/>
          <w:szCs w:val="24"/>
          <w:lang w:eastAsia="zh-CN"/>
        </w:rPr>
        <w:t>c)pełnieniu funkcji członka organu nadzorczego lub zarządzającego, prokurenta, pełnomocnika,</w:t>
      </w:r>
    </w:p>
    <w:p w:rsidR="00794DB1" w:rsidRPr="00794DB1" w:rsidRDefault="00794DB1" w:rsidP="00794DB1">
      <w:pPr>
        <w:suppressAutoHyphens/>
        <w:spacing w:after="0" w:line="259" w:lineRule="auto"/>
        <w:ind w:left="567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794DB1">
        <w:rPr>
          <w:rFonts w:ascii="Arial Narrow" w:eastAsia="Times New Roman" w:hAnsi="Arial Narrow" w:cs="Arial"/>
          <w:sz w:val="24"/>
          <w:szCs w:val="24"/>
          <w:lang w:eastAsia="zh-CN"/>
        </w:rPr>
        <w:t>d)pozostawaniu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94DB1" w:rsidRPr="00794DB1" w:rsidRDefault="00794DB1" w:rsidP="00794DB1">
      <w:pPr>
        <w:suppressAutoHyphens/>
        <w:spacing w:after="0" w:line="259" w:lineRule="auto"/>
        <w:ind w:left="567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794DB1">
        <w:rPr>
          <w:rFonts w:ascii="Arial Narrow" w:eastAsia="Times New Roman" w:hAnsi="Arial Narrow" w:cs="Arial"/>
          <w:sz w:val="24"/>
          <w:szCs w:val="24"/>
          <w:lang w:eastAsia="zh-CN"/>
        </w:rPr>
        <w:t>2.Powyższe oświadczenie wykonawca składa w ofercie.</w:t>
      </w:r>
    </w:p>
    <w:p w:rsidR="00794DB1" w:rsidRPr="00794DB1" w:rsidRDefault="00794DB1" w:rsidP="00794DB1">
      <w:pPr>
        <w:suppressAutoHyphens/>
        <w:spacing w:after="0" w:line="259" w:lineRule="auto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</w:p>
    <w:p w:rsidR="00794DB1" w:rsidRPr="00794DB1" w:rsidRDefault="00262A95" w:rsidP="00794DB1">
      <w:pPr>
        <w:suppressAutoHyphens/>
        <w:spacing w:after="0" w:line="259" w:lineRule="auto"/>
        <w:rPr>
          <w:rFonts w:ascii="Arial Narrow" w:eastAsia="Times New Roman" w:hAnsi="Arial Narrow" w:cs="Arial"/>
          <w:sz w:val="24"/>
          <w:szCs w:val="24"/>
          <w:lang w:eastAsia="zh-CN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zh-CN"/>
        </w:rPr>
        <w:t>IX</w:t>
      </w:r>
      <w:r w:rsidRPr="00794DB1">
        <w:rPr>
          <w:rFonts w:ascii="Arial Narrow" w:eastAsia="Times New Roman" w:hAnsi="Arial Narrow" w:cs="Arial"/>
          <w:b/>
          <w:sz w:val="24"/>
          <w:szCs w:val="24"/>
          <w:lang w:eastAsia="zh-CN"/>
        </w:rPr>
        <w:t>. PRZESŁANKI ODRZUCENIA OFERTY:</w:t>
      </w:r>
    </w:p>
    <w:p w:rsidR="00794DB1" w:rsidRPr="00794DB1" w:rsidRDefault="00794DB1" w:rsidP="00794DB1">
      <w:pPr>
        <w:suppressAutoHyphens/>
        <w:spacing w:after="0" w:line="259" w:lineRule="auto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794DB1">
        <w:rPr>
          <w:rFonts w:ascii="Arial Narrow" w:eastAsia="Times New Roman" w:hAnsi="Arial Narrow" w:cs="Arial"/>
          <w:sz w:val="24"/>
          <w:szCs w:val="24"/>
          <w:lang w:eastAsia="zh-CN"/>
        </w:rPr>
        <w:t>-  brak kalkulacji cenowo sprzętowej lub niewypełnienie kolumn 5,6,7,8 ,</w:t>
      </w:r>
    </w:p>
    <w:p w:rsidR="00794DB1" w:rsidRPr="00794DB1" w:rsidRDefault="00794DB1" w:rsidP="00794DB1">
      <w:pPr>
        <w:suppressAutoHyphens/>
        <w:spacing w:after="0" w:line="259" w:lineRule="auto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794DB1">
        <w:rPr>
          <w:rFonts w:ascii="Arial Narrow" w:eastAsia="Times New Roman" w:hAnsi="Arial Narrow" w:cs="Arial"/>
          <w:sz w:val="24"/>
          <w:szCs w:val="24"/>
          <w:lang w:eastAsia="zh-CN"/>
        </w:rPr>
        <w:t>-  brak zaoferowania choćby jednej pozycji w kalkulacji cenowo sprzętowej ,</w:t>
      </w:r>
    </w:p>
    <w:p w:rsidR="00794DB1" w:rsidRPr="00794DB1" w:rsidRDefault="00794DB1" w:rsidP="00794DB1">
      <w:pPr>
        <w:suppressAutoHyphens/>
        <w:spacing w:after="0" w:line="259" w:lineRule="auto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794DB1">
        <w:rPr>
          <w:rFonts w:ascii="Arial Narrow" w:eastAsia="Times New Roman" w:hAnsi="Arial Narrow" w:cs="Arial"/>
          <w:sz w:val="24"/>
          <w:szCs w:val="24"/>
          <w:lang w:eastAsia="zh-CN"/>
        </w:rPr>
        <w:t xml:space="preserve">- zaproponowanie sprzętu niezgodnego z </w:t>
      </w:r>
      <w:proofErr w:type="spellStart"/>
      <w:r w:rsidRPr="00794DB1">
        <w:rPr>
          <w:rFonts w:ascii="Arial Narrow" w:eastAsia="Times New Roman" w:hAnsi="Arial Narrow" w:cs="Arial"/>
          <w:sz w:val="24"/>
          <w:szCs w:val="24"/>
          <w:lang w:eastAsia="zh-CN"/>
        </w:rPr>
        <w:t>opz</w:t>
      </w:r>
      <w:proofErr w:type="spellEnd"/>
      <w:r w:rsidRPr="00794DB1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:rsidR="00794DB1" w:rsidRPr="00794DB1" w:rsidRDefault="00794DB1" w:rsidP="00794DB1">
      <w:pPr>
        <w:suppressAutoHyphens/>
        <w:spacing w:after="0" w:line="259" w:lineRule="auto"/>
        <w:rPr>
          <w:rFonts w:ascii="Arial Narrow" w:eastAsia="Times New Roman" w:hAnsi="Arial Narrow" w:cs="Arial"/>
          <w:sz w:val="24"/>
          <w:szCs w:val="24"/>
          <w:lang w:eastAsia="zh-CN"/>
        </w:rPr>
      </w:pPr>
    </w:p>
    <w:p w:rsidR="00363620" w:rsidRPr="00363620" w:rsidRDefault="00363620" w:rsidP="00794DB1">
      <w:pPr>
        <w:suppressAutoHyphens/>
        <w:spacing w:after="0" w:line="259" w:lineRule="auto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r w:rsidRPr="00363620">
        <w:rPr>
          <w:rFonts w:ascii="Arial Narrow" w:eastAsia="Times New Roman" w:hAnsi="Arial Narrow" w:cs="Arial"/>
          <w:b/>
          <w:sz w:val="24"/>
          <w:szCs w:val="24"/>
          <w:lang w:eastAsia="zh-CN"/>
        </w:rPr>
        <w:t>X. WARUNKI ZAPŁATY</w:t>
      </w:r>
      <w:r w:rsidR="00794DB1" w:rsidRPr="00794DB1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: </w:t>
      </w:r>
    </w:p>
    <w:p w:rsidR="00794DB1" w:rsidRPr="00794DB1" w:rsidRDefault="00794DB1" w:rsidP="00794DB1">
      <w:pPr>
        <w:suppressAutoHyphens/>
        <w:spacing w:after="0" w:line="259" w:lineRule="auto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794DB1">
        <w:rPr>
          <w:rFonts w:ascii="Arial Narrow" w:eastAsia="Times New Roman" w:hAnsi="Arial Narrow" w:cs="Arial"/>
          <w:sz w:val="24"/>
          <w:szCs w:val="24"/>
          <w:lang w:eastAsia="zh-CN"/>
        </w:rPr>
        <w:t xml:space="preserve">Rozliczenie finansowe z Wykonawcą nastąpi na podstawie protokołu odbioru dostawy, w terminie 14 dni od otrzymania przez Zamawiającego poprawnie sporządzonej faktury. </w:t>
      </w:r>
    </w:p>
    <w:p w:rsidR="00794DB1" w:rsidRPr="00794DB1" w:rsidRDefault="00794DB1" w:rsidP="00794DB1">
      <w:pPr>
        <w:suppressAutoHyphens/>
        <w:spacing w:after="0" w:line="259" w:lineRule="auto"/>
        <w:rPr>
          <w:rFonts w:ascii="Arial Narrow" w:eastAsia="Times New Roman" w:hAnsi="Arial Narrow" w:cs="Arial"/>
          <w:sz w:val="24"/>
          <w:szCs w:val="24"/>
          <w:lang w:eastAsia="zh-CN"/>
        </w:rPr>
      </w:pPr>
    </w:p>
    <w:p w:rsidR="00794DB1" w:rsidRPr="00DC56B9" w:rsidRDefault="00363620" w:rsidP="00794DB1">
      <w:pPr>
        <w:suppressAutoHyphens/>
        <w:spacing w:after="0" w:line="259" w:lineRule="auto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r w:rsidRPr="00DC56B9">
        <w:rPr>
          <w:rFonts w:ascii="Arial Narrow" w:eastAsia="Times New Roman" w:hAnsi="Arial Narrow" w:cs="Arial"/>
          <w:b/>
          <w:sz w:val="24"/>
          <w:szCs w:val="24"/>
          <w:lang w:eastAsia="zh-CN"/>
        </w:rPr>
        <w:t>XI. ZAMAWIAJĄCY ZASTRZEGA SOBIE PRAWO:</w:t>
      </w:r>
    </w:p>
    <w:p w:rsidR="00794DB1" w:rsidRPr="00DC56B9" w:rsidRDefault="00794DB1" w:rsidP="00794DB1">
      <w:pPr>
        <w:suppressAutoHyphens/>
        <w:spacing w:after="0" w:line="259" w:lineRule="auto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DC56B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1.  </w:t>
      </w:r>
      <w:r w:rsidR="00363620" w:rsidRPr="00DC56B9">
        <w:rPr>
          <w:rFonts w:ascii="Arial Narrow" w:eastAsia="Times New Roman" w:hAnsi="Arial Narrow" w:cs="Arial"/>
          <w:sz w:val="24"/>
          <w:szCs w:val="24"/>
          <w:lang w:eastAsia="zh-CN"/>
        </w:rPr>
        <w:t>P</w:t>
      </w:r>
      <w:r w:rsidRPr="00DC56B9">
        <w:rPr>
          <w:rFonts w:ascii="Arial Narrow" w:eastAsia="Times New Roman" w:hAnsi="Arial Narrow" w:cs="Arial"/>
          <w:sz w:val="24"/>
          <w:szCs w:val="24"/>
          <w:lang w:eastAsia="zh-CN"/>
        </w:rPr>
        <w:t>oprawy rachunkowej złożonych ofert,</w:t>
      </w:r>
    </w:p>
    <w:p w:rsidR="00794DB1" w:rsidRPr="00DC56B9" w:rsidRDefault="00794DB1" w:rsidP="00794DB1">
      <w:pPr>
        <w:suppressAutoHyphens/>
        <w:spacing w:after="0" w:line="259" w:lineRule="auto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DC56B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2. </w:t>
      </w:r>
      <w:r w:rsidR="00363620" w:rsidRPr="00DC56B9">
        <w:rPr>
          <w:rFonts w:ascii="Arial Narrow" w:eastAsia="Times New Roman" w:hAnsi="Arial Narrow" w:cs="Arial"/>
          <w:sz w:val="24"/>
          <w:szCs w:val="24"/>
          <w:lang w:eastAsia="zh-CN"/>
        </w:rPr>
        <w:t>W</w:t>
      </w:r>
      <w:r w:rsidRPr="00DC56B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ezwania do złożenia wyjaśnień </w:t>
      </w:r>
    </w:p>
    <w:p w:rsidR="00794DB1" w:rsidRPr="00DC56B9" w:rsidRDefault="00794DB1" w:rsidP="00794DB1">
      <w:pPr>
        <w:suppressAutoHyphens/>
        <w:spacing w:after="0" w:line="259" w:lineRule="auto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DC56B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3. </w:t>
      </w:r>
      <w:r w:rsidR="00363620" w:rsidRPr="00DC56B9">
        <w:rPr>
          <w:rFonts w:ascii="Arial Narrow" w:eastAsia="Times New Roman" w:hAnsi="Arial Narrow" w:cs="Arial"/>
          <w:sz w:val="24"/>
          <w:szCs w:val="24"/>
          <w:lang w:eastAsia="zh-CN"/>
        </w:rPr>
        <w:t>D</w:t>
      </w:r>
      <w:r w:rsidRPr="00DC56B9">
        <w:rPr>
          <w:rFonts w:ascii="Arial Narrow" w:eastAsia="Times New Roman" w:hAnsi="Arial Narrow" w:cs="Arial"/>
          <w:sz w:val="24"/>
          <w:szCs w:val="24"/>
          <w:lang w:eastAsia="zh-CN"/>
        </w:rPr>
        <w:t>o unieważnienia postępowania bez podania przyczyn.</w:t>
      </w:r>
    </w:p>
    <w:p w:rsidR="00794DB1" w:rsidRPr="00DC56B9" w:rsidRDefault="00794DB1" w:rsidP="00794DB1">
      <w:pPr>
        <w:suppressAutoHyphens/>
        <w:spacing w:after="0" w:line="259" w:lineRule="auto"/>
        <w:rPr>
          <w:rFonts w:ascii="Arial Narrow" w:eastAsia="Times New Roman" w:hAnsi="Arial Narrow" w:cs="Arial"/>
          <w:sz w:val="24"/>
          <w:szCs w:val="24"/>
          <w:lang w:eastAsia="zh-CN"/>
        </w:rPr>
      </w:pPr>
    </w:p>
    <w:p w:rsidR="00794DB1" w:rsidRPr="00DC56B9" w:rsidRDefault="00363620" w:rsidP="00363620">
      <w:pPr>
        <w:suppressAutoHyphens/>
        <w:spacing w:after="0" w:line="259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DC56B9">
        <w:rPr>
          <w:rFonts w:ascii="Arial Narrow" w:eastAsia="Times New Roman" w:hAnsi="Arial Narrow" w:cs="Arial"/>
          <w:b/>
          <w:sz w:val="24"/>
          <w:szCs w:val="24"/>
          <w:lang w:eastAsia="zh-CN"/>
        </w:rPr>
        <w:t>XII.</w:t>
      </w:r>
      <w:r w:rsidRPr="00DC56B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r w:rsidR="00794DB1" w:rsidRPr="00DC56B9">
        <w:rPr>
          <w:rFonts w:ascii="Arial Narrow" w:eastAsia="Times New Roman" w:hAnsi="Arial Narrow" w:cs="Arial"/>
          <w:sz w:val="24"/>
          <w:szCs w:val="24"/>
          <w:lang w:eastAsia="zh-CN"/>
        </w:rPr>
        <w:t>Do formularza oferty należy załączyć wypełnioną kalkulację cenowo sprzętową  sporządzoną  na podstawie załącznika nr 2.</w:t>
      </w:r>
    </w:p>
    <w:p w:rsidR="00363620" w:rsidRPr="00DC56B9" w:rsidRDefault="00363620" w:rsidP="00363620">
      <w:pPr>
        <w:suppressAutoHyphens/>
        <w:spacing w:after="0" w:line="259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</w:p>
    <w:p w:rsidR="00363620" w:rsidRPr="00DC56B9" w:rsidRDefault="00363620" w:rsidP="00363620">
      <w:pPr>
        <w:suppressAutoHyphens/>
        <w:spacing w:after="0" w:line="259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r w:rsidRPr="00DC56B9">
        <w:rPr>
          <w:rFonts w:ascii="Arial Narrow" w:eastAsia="Times New Roman" w:hAnsi="Arial Narrow" w:cs="Arial"/>
          <w:b/>
          <w:sz w:val="24"/>
          <w:szCs w:val="24"/>
          <w:lang w:eastAsia="zh-CN"/>
        </w:rPr>
        <w:t>XIII. INFORMACJE O SPOSOBIE POROZUMIEWANIA SIĘ ZAMAWIAJĄCEGO Z WYKONAWCAMI:</w:t>
      </w:r>
    </w:p>
    <w:p w:rsidR="00363620" w:rsidRPr="00DC56B9" w:rsidRDefault="00363620" w:rsidP="00363620">
      <w:pPr>
        <w:suppressAutoHyphens/>
        <w:spacing w:after="0" w:line="259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DC56B9">
        <w:rPr>
          <w:rFonts w:ascii="Arial Narrow" w:eastAsia="Times New Roman" w:hAnsi="Arial Narrow" w:cs="Arial"/>
          <w:sz w:val="24"/>
          <w:szCs w:val="24"/>
          <w:lang w:eastAsia="zh-CN"/>
        </w:rPr>
        <w:t>Dodatkowych informacji udziela:</w:t>
      </w:r>
    </w:p>
    <w:p w:rsidR="00363620" w:rsidRPr="00DC56B9" w:rsidRDefault="00363620" w:rsidP="00363620">
      <w:pPr>
        <w:suppressAutoHyphens/>
        <w:spacing w:after="0" w:line="259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DC56B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- </w:t>
      </w:r>
      <w:r w:rsidR="00E7016F" w:rsidRPr="00DC56B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za pośrednictwem poczty elektronicznej, adres e-mail: </w:t>
      </w:r>
      <w:hyperlink r:id="rId8" w:history="1">
        <w:r w:rsidR="00DC56B9" w:rsidRPr="00DC56B9">
          <w:rPr>
            <w:rStyle w:val="Hipercze"/>
            <w:rFonts w:ascii="Arial Narrow" w:eastAsia="Times New Roman" w:hAnsi="Arial Narrow" w:cs="Arial"/>
            <w:sz w:val="24"/>
            <w:szCs w:val="24"/>
            <w:lang w:eastAsia="zh-CN"/>
          </w:rPr>
          <w:t>zanetasocha@cybinka.pl</w:t>
        </w:r>
      </w:hyperlink>
      <w:r w:rsidRPr="00DC56B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:rsidR="00DC56B9" w:rsidRPr="00DC56B9" w:rsidRDefault="00DC56B9" w:rsidP="00DC56B9">
      <w:pPr>
        <w:widowControl w:val="0"/>
        <w:autoSpaceDE w:val="0"/>
        <w:autoSpaceDN w:val="0"/>
        <w:spacing w:before="62" w:after="0" w:line="271" w:lineRule="auto"/>
        <w:ind w:left="658" w:right="147" w:firstLine="293"/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29196A">
        <w:rPr>
          <w:rFonts w:ascii="Arial" w:eastAsia="Arial" w:hAnsi="Arial" w:cs="Arial"/>
          <w:noProof/>
          <w:sz w:val="28"/>
          <w:szCs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A11B9" wp14:editId="1186B183">
                <wp:simplePos x="0" y="0"/>
                <wp:positionH relativeFrom="page">
                  <wp:posOffset>7513955</wp:posOffset>
                </wp:positionH>
                <wp:positionV relativeFrom="page">
                  <wp:posOffset>10613390</wp:posOffset>
                </wp:positionV>
                <wp:extent cx="0" cy="0"/>
                <wp:effectExtent l="8255" t="726440" r="10795" b="727075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1.65pt,835.7pt" to="591.65pt,8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" strokeweight=".25442mm">
                <w10:wrap anchorx="page" anchory="page"/>
              </v:line>
            </w:pict>
          </mc:Fallback>
        </mc:AlternateConten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Zgodnie z art. 13</w:t>
      </w:r>
      <w:r w:rsidRPr="00DC56B9">
        <w:rPr>
          <w:rFonts w:ascii="Arial" w:eastAsia="Arial" w:hAnsi="Arial" w:cs="Arial"/>
          <w:color w:val="2D2D2D"/>
          <w:spacing w:val="93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ust.</w:t>
      </w:r>
      <w:r w:rsidRPr="00DC56B9">
        <w:rPr>
          <w:rFonts w:ascii="Arial" w:eastAsia="Arial" w:hAnsi="Arial" w:cs="Arial"/>
          <w:color w:val="2D2D2D"/>
          <w:spacing w:val="93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1A1A1A"/>
          <w:w w:val="80"/>
          <w:sz w:val="28"/>
          <w:szCs w:val="28"/>
          <w:lang w:val="en-US"/>
        </w:rPr>
        <w:t xml:space="preserve">1 </w:t>
      </w:r>
      <w:r w:rsidRPr="00DC56B9">
        <w:rPr>
          <w:rFonts w:ascii="Arial" w:eastAsia="Arial" w:hAnsi="Arial" w:cs="Arial"/>
          <w:color w:val="8C8C8C"/>
          <w:w w:val="80"/>
          <w:sz w:val="28"/>
          <w:szCs w:val="28"/>
          <w:lang w:val="en-US"/>
        </w:rPr>
        <w:t xml:space="preserve">i </w:t>
      </w:r>
      <w:r w:rsidRPr="0029196A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2 rozporzą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dzenia Parlamentu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Europejskiego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030303"/>
          <w:w w:val="80"/>
          <w:sz w:val="28"/>
          <w:szCs w:val="28"/>
          <w:lang w:val="en-US"/>
        </w:rPr>
        <w:t xml:space="preserve">i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Rady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 xml:space="preserve">(UE) 2016/679 </w:t>
      </w:r>
      <w:r w:rsidRPr="00DC56B9">
        <w:rPr>
          <w:rFonts w:ascii="Arial" w:eastAsia="Arial" w:hAnsi="Arial" w:cs="Arial"/>
          <w:color w:val="595959"/>
          <w:w w:val="80"/>
          <w:sz w:val="28"/>
          <w:szCs w:val="28"/>
          <w:lang w:val="en-US"/>
        </w:rPr>
        <w:t xml:space="preserve">z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dnia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27 kwietnia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29196A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2016 r. w sprawie ochrony osó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b fizycznych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 zwi</w:t>
      </w:r>
      <w:r w:rsidRPr="0029196A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ą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zku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z przetwarzaniem danych osobowych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i</w:t>
      </w:r>
      <w:r w:rsidRPr="00DC56B9">
        <w:rPr>
          <w:rFonts w:ascii="Arial" w:eastAsia="Arial" w:hAnsi="Arial" w:cs="Arial"/>
          <w:color w:val="2D2D2D"/>
          <w:spacing w:val="-5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w</w:t>
      </w:r>
      <w:r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sprawie</w:t>
      </w:r>
      <w:r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swobodnego</w:t>
      </w:r>
      <w:r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Pr="0029196A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przepł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ywu</w:t>
      </w:r>
      <w:r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takich</w:t>
      </w:r>
      <w:r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danych</w:t>
      </w:r>
      <w:r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oraz</w:t>
      </w:r>
      <w:r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uchylenia</w:t>
      </w:r>
      <w:r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dyrektywy</w:t>
      </w:r>
      <w:r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95/46/WE</w:t>
      </w:r>
      <w:r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Pr="0029196A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(ogó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Ine</w:t>
      </w:r>
      <w:r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rozporz</w:t>
      </w:r>
      <w:r w:rsidRPr="0029196A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ą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dzenie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ochronie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danych}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(Dz.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proofErr w:type="spellStart"/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Urz</w:t>
      </w:r>
      <w:proofErr w:type="spellEnd"/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.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UE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L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119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z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04.05.2016,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str.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1),</w:t>
      </w:r>
      <w:r w:rsidRPr="00DC56B9">
        <w:rPr>
          <w:rFonts w:ascii="Arial" w:eastAsia="Arial" w:hAnsi="Arial" w:cs="Arial"/>
          <w:color w:val="2D2D2D"/>
          <w:spacing w:val="42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dalej ,,RODO",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29196A">
        <w:rPr>
          <w:rFonts w:ascii="Arial" w:eastAsia="Arial" w:hAnsi="Arial" w:cs="Arial"/>
          <w:color w:val="2D2D2D"/>
          <w:w w:val="90"/>
          <w:sz w:val="28"/>
          <w:szCs w:val="28"/>
          <w:lang w:val="en-US"/>
        </w:rPr>
        <w:t>Zamawiają</w:t>
      </w:r>
      <w:r w:rsidRPr="00DC56B9">
        <w:rPr>
          <w:rFonts w:ascii="Arial" w:eastAsia="Arial" w:hAnsi="Arial" w:cs="Arial"/>
          <w:color w:val="2D2D2D"/>
          <w:w w:val="90"/>
          <w:sz w:val="28"/>
          <w:szCs w:val="28"/>
          <w:lang w:val="en-US"/>
        </w:rPr>
        <w:t>cy</w:t>
      </w:r>
      <w:r w:rsidRPr="00DC56B9">
        <w:rPr>
          <w:rFonts w:ascii="Arial" w:eastAsia="Arial" w:hAnsi="Arial" w:cs="Arial"/>
          <w:color w:val="2D2D2D"/>
          <w:spacing w:val="6"/>
          <w:w w:val="9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90"/>
          <w:sz w:val="28"/>
          <w:szCs w:val="28"/>
          <w:lang w:val="en-US"/>
        </w:rPr>
        <w:t>informuje,</w:t>
      </w:r>
      <w:r w:rsidRPr="00DC56B9">
        <w:rPr>
          <w:rFonts w:ascii="Arial" w:eastAsia="Arial" w:hAnsi="Arial" w:cs="Arial"/>
          <w:color w:val="2D2D2D"/>
          <w:spacing w:val="-2"/>
          <w:w w:val="90"/>
          <w:sz w:val="28"/>
          <w:szCs w:val="28"/>
          <w:lang w:val="en-US"/>
        </w:rPr>
        <w:t xml:space="preserve"> </w:t>
      </w:r>
      <w:r w:rsidRPr="0029196A">
        <w:rPr>
          <w:rFonts w:ascii="Arial" w:eastAsia="Arial" w:hAnsi="Arial" w:cs="Arial"/>
          <w:color w:val="2D2D2D"/>
          <w:w w:val="90"/>
          <w:sz w:val="28"/>
          <w:szCs w:val="28"/>
          <w:lang w:val="en-US"/>
        </w:rPr>
        <w:t>ż</w:t>
      </w:r>
      <w:r w:rsidRPr="00DC56B9">
        <w:rPr>
          <w:rFonts w:ascii="Arial" w:eastAsia="Arial" w:hAnsi="Arial" w:cs="Arial"/>
          <w:color w:val="2D2D2D"/>
          <w:w w:val="90"/>
          <w:sz w:val="28"/>
          <w:szCs w:val="28"/>
          <w:lang w:val="en-US"/>
        </w:rPr>
        <w:t>e:</w:t>
      </w:r>
    </w:p>
    <w:p w:rsidR="00DC56B9" w:rsidRPr="00DC56B9" w:rsidRDefault="00DC56B9" w:rsidP="00DC56B9">
      <w:pPr>
        <w:widowControl w:val="0"/>
        <w:numPr>
          <w:ilvl w:val="0"/>
          <w:numId w:val="12"/>
        </w:numPr>
        <w:tabs>
          <w:tab w:val="left" w:pos="934"/>
        </w:tabs>
        <w:autoSpaceDE w:val="0"/>
        <w:autoSpaceDN w:val="0"/>
        <w:spacing w:before="26" w:after="0" w:line="271" w:lineRule="auto"/>
        <w:ind w:right="160" w:hanging="271"/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administratorem danych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osobowych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jest Burmistrz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 xml:space="preserve">Cybinki, </w:t>
      </w:r>
      <w:proofErr w:type="spellStart"/>
      <w:r w:rsidRPr="00DC56B9">
        <w:rPr>
          <w:rFonts w:ascii="Arial" w:eastAsia="Arial" w:hAnsi="Arial" w:cs="Arial"/>
          <w:color w:val="1A1A1A"/>
          <w:w w:val="80"/>
          <w:sz w:val="28"/>
          <w:szCs w:val="28"/>
          <w:lang w:val="en-US"/>
        </w:rPr>
        <w:t>ul</w:t>
      </w:r>
      <w:proofErr w:type="spellEnd"/>
      <w:r w:rsidRPr="00DC56B9">
        <w:rPr>
          <w:rFonts w:ascii="Arial" w:eastAsia="Arial" w:hAnsi="Arial" w:cs="Arial"/>
          <w:color w:val="1A1A1A"/>
          <w:w w:val="80"/>
          <w:sz w:val="28"/>
          <w:szCs w:val="28"/>
          <w:lang w:val="en-US"/>
        </w:rPr>
        <w:t xml:space="preserve">.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 xml:space="preserve">Szkolna 5, </w:t>
      </w:r>
      <w:r w:rsidR="00241FBC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 xml:space="preserve">               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69-108 Cybinka, tel. 68 391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90"/>
          <w:sz w:val="28"/>
          <w:szCs w:val="28"/>
          <w:lang w:val="en-US"/>
        </w:rPr>
        <w:t>14</w:t>
      </w:r>
      <w:r w:rsidRPr="00DC56B9">
        <w:rPr>
          <w:rFonts w:ascii="Arial" w:eastAsia="Arial" w:hAnsi="Arial" w:cs="Arial"/>
          <w:color w:val="2D2D2D"/>
          <w:spacing w:val="-3"/>
          <w:w w:val="9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90"/>
          <w:sz w:val="28"/>
          <w:szCs w:val="28"/>
          <w:lang w:val="en-US"/>
        </w:rPr>
        <w:t>40,</w:t>
      </w:r>
    </w:p>
    <w:p w:rsidR="00DC56B9" w:rsidRPr="00DC56B9" w:rsidRDefault="00DC56B9" w:rsidP="00DC56B9">
      <w:pPr>
        <w:widowControl w:val="0"/>
        <w:numPr>
          <w:ilvl w:val="0"/>
          <w:numId w:val="12"/>
        </w:numPr>
        <w:tabs>
          <w:tab w:val="left" w:pos="928"/>
        </w:tabs>
        <w:autoSpaceDE w:val="0"/>
        <w:autoSpaceDN w:val="0"/>
        <w:spacing w:before="25" w:after="0" w:line="271" w:lineRule="auto"/>
        <w:ind w:left="923" w:right="284" w:hanging="273"/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w</w:t>
      </w:r>
      <w:r w:rsidRPr="00DC56B9">
        <w:rPr>
          <w:rFonts w:ascii="Arial" w:eastAsia="Arial" w:hAnsi="Arial" w:cs="Arial"/>
          <w:color w:val="2D2D2D"/>
          <w:spacing w:val="83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sprawach</w:t>
      </w:r>
      <w:r w:rsidRPr="00DC56B9">
        <w:rPr>
          <w:rFonts w:ascii="Arial" w:eastAsia="Arial" w:hAnsi="Arial" w:cs="Arial"/>
          <w:color w:val="2D2D2D"/>
          <w:spacing w:val="99"/>
          <w:sz w:val="28"/>
          <w:szCs w:val="28"/>
          <w:lang w:val="en-US"/>
        </w:rPr>
        <w:t xml:space="preserve"> </w:t>
      </w:r>
      <w:r w:rsidRPr="0029196A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zwią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zanych</w:t>
      </w:r>
      <w:r w:rsidRPr="00DC56B9">
        <w:rPr>
          <w:rFonts w:ascii="Arial" w:eastAsia="Arial" w:hAnsi="Arial" w:cs="Arial"/>
          <w:color w:val="2D2D2D"/>
          <w:spacing w:val="101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z</w:t>
      </w:r>
      <w:r w:rsidRPr="00DC56B9">
        <w:rPr>
          <w:rFonts w:ascii="Arial" w:eastAsia="Arial" w:hAnsi="Arial" w:cs="Arial"/>
          <w:color w:val="2D2D2D"/>
          <w:spacing w:val="78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przetwarzaniem</w:t>
      </w:r>
      <w:r w:rsidRPr="00DC56B9">
        <w:rPr>
          <w:rFonts w:ascii="Arial" w:eastAsia="Arial" w:hAnsi="Arial" w:cs="Arial"/>
          <w:color w:val="2D2D2D"/>
          <w:spacing w:val="81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danych</w:t>
      </w:r>
      <w:r w:rsidRPr="00DC56B9">
        <w:rPr>
          <w:rFonts w:ascii="Arial" w:eastAsia="Arial" w:hAnsi="Arial" w:cs="Arial"/>
          <w:color w:val="2D2D2D"/>
          <w:spacing w:val="89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osobowych</w:t>
      </w:r>
      <w:r w:rsidRPr="00DC56B9">
        <w:rPr>
          <w:rFonts w:ascii="Arial" w:eastAsia="Arial" w:hAnsi="Arial" w:cs="Arial"/>
          <w:color w:val="2D2D2D"/>
          <w:spacing w:val="10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mo</w:t>
      </w:r>
      <w:r w:rsidRPr="0029196A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ż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na</w:t>
      </w:r>
      <w:r w:rsidRPr="00DC56B9">
        <w:rPr>
          <w:rFonts w:ascii="Arial" w:eastAsia="Arial" w:hAnsi="Arial" w:cs="Arial"/>
          <w:color w:val="2D2D2D"/>
          <w:spacing w:val="98"/>
          <w:sz w:val="28"/>
          <w:szCs w:val="28"/>
          <w:lang w:val="en-US"/>
        </w:rPr>
        <w:t xml:space="preserve"> </w:t>
      </w:r>
      <w:r w:rsidRPr="0029196A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kontaktować</w:t>
      </w:r>
      <w:r w:rsidRPr="00DC56B9">
        <w:rPr>
          <w:rFonts w:ascii="Arial" w:eastAsia="Arial" w:hAnsi="Arial" w:cs="Arial"/>
          <w:color w:val="2D2D2D"/>
          <w:spacing w:val="51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si</w:t>
      </w:r>
      <w:r w:rsidRPr="0029196A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ę</w:t>
      </w:r>
      <w:r w:rsidRPr="00DC56B9">
        <w:rPr>
          <w:rFonts w:ascii="Arial" w:eastAsia="Arial" w:hAnsi="Arial" w:cs="Arial"/>
          <w:color w:val="2D2D2D"/>
          <w:spacing w:val="-55"/>
          <w:w w:val="85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z</w:t>
      </w:r>
      <w:r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lnspektorem</w:t>
      </w:r>
      <w:r w:rsidRPr="00DC56B9">
        <w:rPr>
          <w:rFonts w:ascii="Arial" w:eastAsia="Arial" w:hAnsi="Arial" w:cs="Arial"/>
          <w:color w:val="2D2D2D"/>
          <w:spacing w:val="2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Ochrony</w:t>
      </w:r>
      <w:r w:rsidRPr="00DC56B9">
        <w:rPr>
          <w:rFonts w:ascii="Arial" w:eastAsia="Arial" w:hAnsi="Arial" w:cs="Arial"/>
          <w:color w:val="2D2D2D"/>
          <w:spacing w:val="12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Danych</w:t>
      </w:r>
      <w:r w:rsidRPr="00DC56B9">
        <w:rPr>
          <w:rFonts w:ascii="Arial" w:eastAsia="Arial" w:hAnsi="Arial" w:cs="Arial"/>
          <w:color w:val="2D2D2D"/>
          <w:spacing w:val="17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Osobowych,</w:t>
      </w:r>
      <w:r w:rsidRPr="00DC56B9">
        <w:rPr>
          <w:rFonts w:ascii="Arial" w:eastAsia="Arial" w:hAnsi="Arial" w:cs="Arial"/>
          <w:color w:val="2D2D2D"/>
          <w:spacing w:val="28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za</w:t>
      </w:r>
      <w:r w:rsidRPr="00DC56B9">
        <w:rPr>
          <w:rFonts w:ascii="Arial" w:eastAsia="Arial" w:hAnsi="Arial" w:cs="Arial"/>
          <w:color w:val="2D2D2D"/>
          <w:spacing w:val="-10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po</w:t>
      </w:r>
      <w:r w:rsidRPr="0029196A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ś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rednictwem</w:t>
      </w:r>
      <w:r w:rsidRPr="00DC56B9">
        <w:rPr>
          <w:rFonts w:ascii="Arial" w:eastAsia="Arial" w:hAnsi="Arial" w:cs="Arial"/>
          <w:color w:val="2D2D2D"/>
          <w:spacing w:val="32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adresu</w:t>
      </w:r>
      <w:r w:rsidRPr="00DC56B9">
        <w:rPr>
          <w:rFonts w:ascii="Arial" w:eastAsia="Arial" w:hAnsi="Arial" w:cs="Arial"/>
          <w:color w:val="2D2D2D"/>
          <w:spacing w:val="13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e-mail:</w:t>
      </w:r>
      <w:r w:rsidRPr="00DC56B9">
        <w:rPr>
          <w:rFonts w:ascii="Arial" w:eastAsia="Arial" w:hAnsi="Arial" w:cs="Arial"/>
          <w:color w:val="2D2D2D"/>
          <w:spacing w:val="9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inspektor@cb24.pl;</w:t>
      </w:r>
    </w:p>
    <w:p w:rsidR="00DC56B9" w:rsidRPr="00DC56B9" w:rsidRDefault="00DC56B9" w:rsidP="00DC56B9">
      <w:pPr>
        <w:widowControl w:val="0"/>
        <w:numPr>
          <w:ilvl w:val="0"/>
          <w:numId w:val="12"/>
        </w:numPr>
        <w:tabs>
          <w:tab w:val="left" w:pos="915"/>
        </w:tabs>
        <w:autoSpaceDE w:val="0"/>
        <w:autoSpaceDN w:val="0"/>
        <w:spacing w:before="30" w:after="0" w:line="271" w:lineRule="auto"/>
        <w:ind w:left="920" w:right="183" w:hanging="275"/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Pani/Pana dane osobowe b</w:t>
      </w:r>
      <w:r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ędą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 xml:space="preserve"> przetwarzane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 celu prowadzenia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procedury niniejszego zapytania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ofertowego</w:t>
      </w:r>
      <w:r w:rsidRPr="00DC56B9">
        <w:rPr>
          <w:rFonts w:ascii="Arial" w:eastAsia="Arial" w:hAnsi="Arial" w:cs="Arial"/>
          <w:color w:val="2D2D2D"/>
          <w:spacing w:val="16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i</w:t>
      </w:r>
      <w:r w:rsidRPr="00DC56B9">
        <w:rPr>
          <w:rFonts w:ascii="Arial" w:eastAsia="Arial" w:hAnsi="Arial" w:cs="Arial"/>
          <w:color w:val="2D2D2D"/>
          <w:spacing w:val="4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realizacji</w:t>
      </w:r>
      <w:r w:rsidRPr="00DC56B9">
        <w:rPr>
          <w:rFonts w:ascii="Arial" w:eastAsia="Arial" w:hAnsi="Arial" w:cs="Arial"/>
          <w:color w:val="2D2D2D"/>
          <w:spacing w:val="7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umowy</w:t>
      </w:r>
      <w:r w:rsidRPr="00DC56B9">
        <w:rPr>
          <w:rFonts w:ascii="Arial" w:eastAsia="Arial" w:hAnsi="Arial" w:cs="Arial"/>
          <w:color w:val="2D2D2D"/>
          <w:spacing w:val="14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</w:t>
      </w:r>
      <w:r w:rsidRPr="00DC56B9">
        <w:rPr>
          <w:rFonts w:ascii="Arial" w:eastAsia="Arial" w:hAnsi="Arial" w:cs="Arial"/>
          <w:color w:val="2D2D2D"/>
          <w:spacing w:val="-10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przypadku</w:t>
      </w:r>
      <w:r w:rsidRPr="00DC56B9">
        <w:rPr>
          <w:rFonts w:ascii="Arial" w:eastAsia="Arial" w:hAnsi="Arial" w:cs="Arial"/>
          <w:color w:val="2D2D2D"/>
          <w:spacing w:val="16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wyboru</w:t>
      </w:r>
      <w:r w:rsidRPr="00DC56B9">
        <w:rPr>
          <w:rFonts w:ascii="Arial" w:eastAsia="Arial" w:hAnsi="Arial" w:cs="Arial"/>
          <w:color w:val="2D2D2D"/>
          <w:spacing w:val="8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przedmiotowej</w:t>
      </w:r>
      <w:r w:rsidRPr="00DC56B9">
        <w:rPr>
          <w:rFonts w:ascii="Arial" w:eastAsia="Arial" w:hAnsi="Arial" w:cs="Arial"/>
          <w:color w:val="2D2D2D"/>
          <w:spacing w:val="27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oferty;</w:t>
      </w:r>
    </w:p>
    <w:p w:rsidR="00DC56B9" w:rsidRPr="00DC56B9" w:rsidRDefault="00DC56B9" w:rsidP="00DC56B9">
      <w:pPr>
        <w:widowControl w:val="0"/>
        <w:numPr>
          <w:ilvl w:val="0"/>
          <w:numId w:val="12"/>
        </w:numPr>
        <w:tabs>
          <w:tab w:val="left" w:pos="915"/>
        </w:tabs>
        <w:autoSpaceDE w:val="0"/>
        <w:autoSpaceDN w:val="0"/>
        <w:spacing w:before="25" w:after="0" w:line="273" w:lineRule="auto"/>
        <w:ind w:left="909" w:right="210" w:hanging="269"/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Pani/Pana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dane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osobowe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b</w:t>
      </w:r>
      <w:r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ędą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przechowywane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przez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okres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prowadzenia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post</w:t>
      </w:r>
      <w:r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ę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powania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 udzielenie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zam</w:t>
      </w:r>
      <w:r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ó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wienia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publicznego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oraz po jego zako</w:t>
      </w:r>
      <w:r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ń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czeniu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zgodnie z przepisami dotycz</w:t>
      </w:r>
      <w:r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ą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cymi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90"/>
          <w:sz w:val="28"/>
          <w:szCs w:val="28"/>
          <w:lang w:val="en-US"/>
        </w:rPr>
        <w:t>archiwizacji;</w:t>
      </w:r>
    </w:p>
    <w:p w:rsidR="00DC56B9" w:rsidRPr="00DC56B9" w:rsidRDefault="00DC56B9" w:rsidP="00DC56B9">
      <w:pPr>
        <w:widowControl w:val="0"/>
        <w:numPr>
          <w:ilvl w:val="0"/>
          <w:numId w:val="12"/>
        </w:numPr>
        <w:tabs>
          <w:tab w:val="left" w:pos="903"/>
        </w:tabs>
        <w:autoSpaceDE w:val="0"/>
        <w:autoSpaceDN w:val="0"/>
        <w:spacing w:before="17" w:after="0" w:line="273" w:lineRule="auto"/>
        <w:ind w:left="900" w:right="175" w:hanging="270"/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przetwarzane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dane osobowe obejmuj</w:t>
      </w:r>
      <w:r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ą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 xml:space="preserve"> w szczeg</w:t>
      </w:r>
      <w:r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óInoś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ci imi</w:t>
      </w:r>
      <w:r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ę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 xml:space="preserve"> i nazwisko, adres, NIP, REGON, numer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90"/>
          <w:sz w:val="28"/>
          <w:szCs w:val="28"/>
          <w:lang w:val="en-US"/>
        </w:rPr>
        <w:t>CEIDG, numer KRS oraz inne da</w:t>
      </w:r>
      <w:r>
        <w:rPr>
          <w:rFonts w:ascii="Arial" w:eastAsia="Arial" w:hAnsi="Arial" w:cs="Arial"/>
          <w:color w:val="2D2D2D"/>
          <w:w w:val="90"/>
          <w:sz w:val="28"/>
          <w:szCs w:val="28"/>
          <w:lang w:val="en-US"/>
        </w:rPr>
        <w:t>ne osobowe podane przez osobę skł</w:t>
      </w:r>
      <w:r w:rsidRPr="00DC56B9">
        <w:rPr>
          <w:rFonts w:ascii="Arial" w:eastAsia="Arial" w:hAnsi="Arial" w:cs="Arial"/>
          <w:color w:val="2D2D2D"/>
          <w:w w:val="90"/>
          <w:sz w:val="28"/>
          <w:szCs w:val="28"/>
          <w:lang w:val="en-US"/>
        </w:rPr>
        <w:t>adaj</w:t>
      </w:r>
      <w:r>
        <w:rPr>
          <w:rFonts w:ascii="Arial" w:eastAsia="Arial" w:hAnsi="Arial" w:cs="Arial"/>
          <w:color w:val="2D2D2D"/>
          <w:w w:val="90"/>
          <w:sz w:val="28"/>
          <w:szCs w:val="28"/>
          <w:lang w:val="en-US"/>
        </w:rPr>
        <w:t>ą</w:t>
      </w:r>
      <w:r w:rsidRPr="00DC56B9">
        <w:rPr>
          <w:rFonts w:ascii="Arial" w:eastAsia="Arial" w:hAnsi="Arial" w:cs="Arial"/>
          <w:color w:val="2D2D2D"/>
          <w:w w:val="90"/>
          <w:sz w:val="28"/>
          <w:szCs w:val="28"/>
          <w:lang w:val="en-US"/>
        </w:rPr>
        <w:t>c</w:t>
      </w:r>
      <w:r>
        <w:rPr>
          <w:rFonts w:ascii="Arial" w:eastAsia="Arial" w:hAnsi="Arial" w:cs="Arial"/>
          <w:color w:val="2D2D2D"/>
          <w:w w:val="90"/>
          <w:sz w:val="28"/>
          <w:szCs w:val="28"/>
          <w:lang w:val="en-US"/>
        </w:rPr>
        <w:t>ą</w:t>
      </w:r>
      <w:r w:rsidRPr="00DC56B9">
        <w:rPr>
          <w:rFonts w:ascii="Arial" w:eastAsia="Arial" w:hAnsi="Arial" w:cs="Arial"/>
          <w:color w:val="2D2D2D"/>
          <w:w w:val="90"/>
          <w:sz w:val="28"/>
          <w:szCs w:val="28"/>
          <w:lang w:val="en-US"/>
        </w:rPr>
        <w:t xml:space="preserve"> ofert</w:t>
      </w:r>
      <w:r w:rsidR="0029196A">
        <w:rPr>
          <w:rFonts w:ascii="Arial" w:eastAsia="Arial" w:hAnsi="Arial" w:cs="Arial"/>
          <w:color w:val="2D2D2D"/>
          <w:w w:val="90"/>
          <w:sz w:val="28"/>
          <w:szCs w:val="28"/>
          <w:lang w:val="en-US"/>
        </w:rPr>
        <w:t>ę i inną</w:t>
      </w:r>
      <w:r w:rsidRPr="00DC56B9">
        <w:rPr>
          <w:rFonts w:ascii="Arial" w:eastAsia="Arial" w:hAnsi="Arial" w:cs="Arial"/>
          <w:color w:val="2D2D2D"/>
          <w:spacing w:val="1"/>
          <w:w w:val="9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korespondencj</w:t>
      </w:r>
      <w:r w:rsidR="0029196A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ę</w:t>
      </w:r>
      <w:r w:rsidRPr="00DC56B9">
        <w:rPr>
          <w:rFonts w:ascii="Arial" w:eastAsia="Arial" w:hAnsi="Arial" w:cs="Arial"/>
          <w:color w:val="2D2D2D"/>
          <w:spacing w:val="94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wp</w:t>
      </w:r>
      <w:r w:rsidR="0029196A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ływającą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do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Gminy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Cybinka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Cybince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celu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 </w:t>
      </w:r>
      <w:r w:rsidR="0029196A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udział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u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</w:t>
      </w:r>
      <w:r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post</w:t>
      </w:r>
      <w:r w:rsidR="0029196A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ę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powaniu</w:t>
      </w:r>
      <w:r w:rsidRPr="00DC56B9">
        <w:rPr>
          <w:rFonts w:ascii="Arial" w:eastAsia="Arial" w:hAnsi="Arial" w:cs="Arial"/>
          <w:color w:val="2D2D2D"/>
          <w:spacing w:val="-51"/>
          <w:w w:val="80"/>
          <w:sz w:val="28"/>
          <w:szCs w:val="28"/>
          <w:lang w:val="en-US"/>
        </w:rPr>
        <w:t xml:space="preserve"> </w:t>
      </w:r>
      <w:r w:rsidR="00241FBC">
        <w:rPr>
          <w:rFonts w:ascii="Arial" w:eastAsia="Arial" w:hAnsi="Arial" w:cs="Arial"/>
          <w:color w:val="2D2D2D"/>
          <w:spacing w:val="-51"/>
          <w:w w:val="80"/>
          <w:sz w:val="28"/>
          <w:szCs w:val="28"/>
          <w:lang w:val="en-US"/>
        </w:rPr>
        <w:t xml:space="preserve">                                                                                    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</w:t>
      </w:r>
      <w:r w:rsidRPr="00DC56B9">
        <w:rPr>
          <w:rFonts w:ascii="Arial" w:eastAsia="Arial" w:hAnsi="Arial" w:cs="Arial"/>
          <w:color w:val="2D2D2D"/>
          <w:spacing w:val="-8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udzielenie</w:t>
      </w:r>
      <w:r w:rsidRPr="00DC56B9">
        <w:rPr>
          <w:rFonts w:ascii="Arial" w:eastAsia="Arial" w:hAnsi="Arial" w:cs="Arial"/>
          <w:color w:val="2D2D2D"/>
          <w:spacing w:val="13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przedmiotowego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zam</w:t>
      </w:r>
      <w:r w:rsidR="0029196A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ó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wienia</w:t>
      </w:r>
      <w:r w:rsidRPr="00DC56B9">
        <w:rPr>
          <w:rFonts w:ascii="Arial" w:eastAsia="Arial" w:hAnsi="Arial" w:cs="Arial"/>
          <w:color w:val="2D2D2D"/>
          <w:spacing w:val="16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publicznego;</w:t>
      </w:r>
    </w:p>
    <w:p w:rsidR="00DC56B9" w:rsidRPr="00DC56B9" w:rsidRDefault="0029196A" w:rsidP="00DC56B9">
      <w:pPr>
        <w:widowControl w:val="0"/>
        <w:numPr>
          <w:ilvl w:val="0"/>
          <w:numId w:val="12"/>
        </w:numPr>
        <w:tabs>
          <w:tab w:val="left" w:pos="897"/>
        </w:tabs>
        <w:autoSpaceDE w:val="0"/>
        <w:autoSpaceDN w:val="0"/>
        <w:spacing w:before="20" w:after="0" w:line="273" w:lineRule="auto"/>
        <w:ind w:left="881" w:right="215" w:hanging="260"/>
        <w:jc w:val="both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dane osobowe mogą</w:t>
      </w:r>
      <w:r w:rsidR="00DC56B9"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 xml:space="preserve"> by</w:t>
      </w:r>
      <w:r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ć</w:t>
      </w:r>
      <w:r w:rsidR="00DC56B9"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 xml:space="preserve"> przekazywane do organ</w:t>
      </w:r>
      <w:r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ó</w:t>
      </w:r>
      <w:r w:rsidR="00DC56B9"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w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publicznych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i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urz</w:t>
      </w:r>
      <w:r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ę</w:t>
      </w:r>
      <w:r w:rsidR="00DC56B9"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d</w:t>
      </w:r>
      <w:r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ó</w:t>
      </w:r>
      <w:r w:rsidR="00DC56B9"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w pa</w:t>
      </w:r>
      <w:r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ń</w:t>
      </w:r>
      <w:r w:rsidR="00DC56B9"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 xml:space="preserve">stwowych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lub innych</w:t>
      </w:r>
      <w:r w:rsidR="00DC56B9"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podmiot</w:t>
      </w:r>
      <w:r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ó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</w:t>
      </w:r>
      <w:r w:rsidR="00DC56B9"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upowa</w:t>
      </w:r>
      <w:r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ż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nionych</w:t>
      </w:r>
      <w:r w:rsidR="00DC56B9"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na podstawie</w:t>
      </w:r>
      <w:r w:rsidR="00DC56B9"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przepis</w:t>
      </w:r>
      <w:r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ó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</w:t>
      </w:r>
      <w:r w:rsidR="00DC56B9"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prawa</w:t>
      </w:r>
      <w:r w:rsidR="00DC56B9"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lub</w:t>
      </w:r>
      <w:r w:rsidR="00DC56B9"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wykonują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cych</w:t>
      </w:r>
      <w:r w:rsidR="00DC56B9"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zadania</w:t>
      </w:r>
      <w:r w:rsidR="00DC56B9" w:rsidRPr="00DC56B9">
        <w:rPr>
          <w:rFonts w:ascii="Arial" w:eastAsia="Arial" w:hAnsi="Arial" w:cs="Arial"/>
          <w:color w:val="2D2D2D"/>
          <w:spacing w:val="4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realizowane</w:t>
      </w:r>
      <w:r w:rsidR="00DC56B9" w:rsidRPr="00DC56B9">
        <w:rPr>
          <w:rFonts w:ascii="Arial" w:eastAsia="Arial" w:hAnsi="Arial" w:cs="Arial"/>
          <w:color w:val="2D2D2D"/>
          <w:spacing w:val="-51"/>
          <w:w w:val="8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 xml:space="preserve">w interesie publicznym lub </w:t>
      </w:r>
      <w:r w:rsidR="00241FBC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 xml:space="preserve">                 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 ramach sprawowania w</w:t>
      </w:r>
      <w:r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ł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adzy publicznej,</w:t>
      </w:r>
      <w:r w:rsidR="00DC56B9"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 szczeg</w:t>
      </w:r>
      <w:r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ó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Inosci do podmiot</w:t>
      </w:r>
      <w:r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ó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</w:t>
      </w:r>
      <w:r w:rsidR="00DC56B9"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prowadzą</w:t>
      </w:r>
      <w:r w:rsidR="00DC56B9"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cych</w:t>
      </w:r>
      <w:r w:rsidR="00DC56B9"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dziala</w:t>
      </w:r>
      <w:r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ł</w:t>
      </w:r>
      <w:r w:rsidR="00DC56B9"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no</w:t>
      </w:r>
      <w:r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ść</w:t>
      </w:r>
      <w:r w:rsidR="00DC56B9" w:rsidRPr="00DC56B9">
        <w:rPr>
          <w:rFonts w:ascii="Arial" w:eastAsia="Arial" w:hAnsi="Arial" w:cs="Arial"/>
          <w:color w:val="2D2D2D"/>
          <w:spacing w:val="46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kontroln</w:t>
      </w:r>
      <w:r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ą</w:t>
      </w:r>
      <w:r w:rsidR="00DC56B9" w:rsidRPr="00DC56B9">
        <w:rPr>
          <w:rFonts w:ascii="Arial" w:eastAsia="Arial" w:hAnsi="Arial" w:cs="Arial"/>
          <w:color w:val="2D2D2D"/>
          <w:spacing w:val="47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wobec Gminy</w:t>
      </w:r>
      <w:r w:rsidR="00DC56B9" w:rsidRPr="00DC56B9">
        <w:rPr>
          <w:rFonts w:ascii="Arial" w:eastAsia="Arial" w:hAnsi="Arial" w:cs="Arial"/>
          <w:color w:val="2D2D2D"/>
          <w:spacing w:val="47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Cybinka.</w:t>
      </w:r>
      <w:r w:rsidR="00DC56B9" w:rsidRPr="00DC56B9">
        <w:rPr>
          <w:rFonts w:ascii="Arial" w:eastAsia="Arial" w:hAnsi="Arial" w:cs="Arial"/>
          <w:color w:val="2D2D2D"/>
          <w:spacing w:val="46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Dane osobowe</w:t>
      </w:r>
      <w:r w:rsidR="00DC56B9" w:rsidRPr="00DC56B9">
        <w:rPr>
          <w:rFonts w:ascii="Arial" w:eastAsia="Arial" w:hAnsi="Arial" w:cs="Arial"/>
          <w:color w:val="2D2D2D"/>
          <w:spacing w:val="47"/>
          <w:sz w:val="28"/>
          <w:szCs w:val="28"/>
          <w:lang w:val="en-US"/>
        </w:rPr>
        <w:t xml:space="preserve"> </w:t>
      </w:r>
      <w:r w:rsidR="00241FBC" w:rsidRPr="00241FBC">
        <w:rPr>
          <w:rFonts w:ascii="Arial" w:eastAsia="Arial" w:hAnsi="Arial" w:cs="Arial"/>
          <w:color w:val="2D2D2D"/>
          <w:spacing w:val="47"/>
          <w:sz w:val="24"/>
          <w:szCs w:val="24"/>
          <w:lang w:val="en-US"/>
        </w:rPr>
        <w:t>są</w:t>
      </w:r>
      <w:r w:rsidR="00DC56B9"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 xml:space="preserve"> przekazywane</w:t>
      </w:r>
      <w:r w:rsidR="00DC56B9"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do</w:t>
      </w:r>
      <w:r w:rsidR="00DC56B9" w:rsidRPr="00DC56B9">
        <w:rPr>
          <w:rFonts w:ascii="Arial" w:eastAsia="Arial" w:hAnsi="Arial" w:cs="Arial"/>
          <w:color w:val="2D2D2D"/>
          <w:spacing w:val="-4"/>
          <w:w w:val="75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podmiot</w:t>
      </w:r>
      <w:r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ó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w</w:t>
      </w:r>
      <w:r w:rsidR="00DC56B9" w:rsidRPr="00DC56B9">
        <w:rPr>
          <w:rFonts w:ascii="Arial" w:eastAsia="Arial" w:hAnsi="Arial" w:cs="Arial"/>
          <w:color w:val="2D2D2D"/>
          <w:spacing w:val="36"/>
          <w:w w:val="75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przetwarzaj</w:t>
      </w:r>
      <w:r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ą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cych</w:t>
      </w:r>
      <w:r w:rsidR="00DC56B9" w:rsidRPr="00DC56B9">
        <w:rPr>
          <w:rFonts w:ascii="Arial" w:eastAsia="Arial" w:hAnsi="Arial" w:cs="Arial"/>
          <w:color w:val="2D2D2D"/>
          <w:spacing w:val="17"/>
          <w:w w:val="75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dane</w:t>
      </w:r>
      <w:r w:rsidR="00DC56B9" w:rsidRPr="00DC56B9">
        <w:rPr>
          <w:rFonts w:ascii="Arial" w:eastAsia="Arial" w:hAnsi="Arial" w:cs="Arial"/>
          <w:color w:val="2D2D2D"/>
          <w:spacing w:val="29"/>
          <w:w w:val="75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w imieniu</w:t>
      </w:r>
      <w:r w:rsidR="00DC56B9" w:rsidRPr="00DC56B9">
        <w:rPr>
          <w:rFonts w:ascii="Arial" w:eastAsia="Arial" w:hAnsi="Arial" w:cs="Arial"/>
          <w:color w:val="2D2D2D"/>
          <w:spacing w:val="32"/>
          <w:w w:val="75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administratora</w:t>
      </w:r>
      <w:r w:rsidR="00DC56B9" w:rsidRPr="00DC56B9">
        <w:rPr>
          <w:rFonts w:ascii="Arial" w:eastAsia="Arial" w:hAnsi="Arial" w:cs="Arial"/>
          <w:color w:val="2D2D2D"/>
          <w:spacing w:val="1"/>
          <w:w w:val="75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danych</w:t>
      </w:r>
      <w:r w:rsidR="00DC56B9" w:rsidRPr="00DC56B9">
        <w:rPr>
          <w:rFonts w:ascii="Arial" w:eastAsia="Arial" w:hAnsi="Arial" w:cs="Arial"/>
          <w:color w:val="2D2D2D"/>
          <w:spacing w:val="13"/>
          <w:w w:val="75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osobowych;</w:t>
      </w:r>
    </w:p>
    <w:p w:rsidR="00DC56B9" w:rsidRPr="00DC56B9" w:rsidRDefault="0029196A" w:rsidP="00DC56B9">
      <w:pPr>
        <w:widowControl w:val="0"/>
        <w:numPr>
          <w:ilvl w:val="0"/>
          <w:numId w:val="12"/>
        </w:numPr>
        <w:tabs>
          <w:tab w:val="left" w:pos="879"/>
        </w:tabs>
        <w:autoSpaceDE w:val="0"/>
        <w:autoSpaceDN w:val="0"/>
        <w:spacing w:before="22" w:after="0" w:line="240" w:lineRule="auto"/>
        <w:ind w:left="878" w:hanging="267"/>
        <w:jc w:val="both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przysł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uguje</w:t>
      </w:r>
      <w:r w:rsidR="00DC56B9" w:rsidRPr="00DC56B9">
        <w:rPr>
          <w:rFonts w:ascii="Arial" w:eastAsia="Arial" w:hAnsi="Arial" w:cs="Arial"/>
          <w:color w:val="2D2D2D"/>
          <w:spacing w:val="27"/>
          <w:w w:val="8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Pani/Panu</w:t>
      </w:r>
      <w:r w:rsidR="00DC56B9" w:rsidRPr="00DC56B9">
        <w:rPr>
          <w:rFonts w:ascii="Arial" w:eastAsia="Arial" w:hAnsi="Arial" w:cs="Arial"/>
          <w:color w:val="2D2D2D"/>
          <w:spacing w:val="21"/>
          <w:w w:val="8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prawo</w:t>
      </w:r>
      <w:r w:rsidR="00DC56B9" w:rsidRPr="00DC56B9">
        <w:rPr>
          <w:rFonts w:ascii="Arial" w:eastAsia="Arial" w:hAnsi="Arial" w:cs="Arial"/>
          <w:color w:val="2D2D2D"/>
          <w:spacing w:val="26"/>
          <w:w w:val="8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do</w:t>
      </w:r>
      <w:r w:rsidR="00DC56B9" w:rsidRPr="00DC56B9">
        <w:rPr>
          <w:rFonts w:ascii="Arial" w:eastAsia="Arial" w:hAnsi="Arial" w:cs="Arial"/>
          <w:color w:val="2D2D2D"/>
          <w:spacing w:val="-13"/>
          <w:w w:val="80"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color w:val="2D2D2D"/>
          <w:spacing w:val="-13"/>
          <w:w w:val="80"/>
          <w:sz w:val="28"/>
          <w:szCs w:val="28"/>
          <w:lang w:val="en-US"/>
        </w:rPr>
        <w:t>żą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dania</w:t>
      </w:r>
      <w:r w:rsidR="00DC56B9" w:rsidRPr="00DC56B9">
        <w:rPr>
          <w:rFonts w:ascii="Arial" w:eastAsia="Arial" w:hAnsi="Arial" w:cs="Arial"/>
          <w:color w:val="2D2D2D"/>
          <w:spacing w:val="13"/>
          <w:w w:val="8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od</w:t>
      </w:r>
      <w:r w:rsidR="00DC56B9" w:rsidRPr="00DC56B9">
        <w:rPr>
          <w:rFonts w:ascii="Arial" w:eastAsia="Arial" w:hAnsi="Arial" w:cs="Arial"/>
          <w:color w:val="2D2D2D"/>
          <w:spacing w:val="13"/>
          <w:w w:val="8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administratora</w:t>
      </w:r>
      <w:r w:rsidR="00DC56B9" w:rsidRPr="00DC56B9">
        <w:rPr>
          <w:rFonts w:ascii="Arial" w:eastAsia="Arial" w:hAnsi="Arial" w:cs="Arial"/>
          <w:color w:val="2D2D2D"/>
          <w:spacing w:val="-2"/>
          <w:w w:val="8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danych</w:t>
      </w:r>
      <w:r w:rsidR="00DC56B9" w:rsidRPr="00DC56B9">
        <w:rPr>
          <w:rFonts w:ascii="Arial" w:eastAsia="Arial" w:hAnsi="Arial" w:cs="Arial"/>
          <w:color w:val="2D2D2D"/>
          <w:spacing w:val="14"/>
          <w:w w:val="80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osobowych:</w:t>
      </w:r>
    </w:p>
    <w:p w:rsidR="00DC56B9" w:rsidRPr="00DC56B9" w:rsidRDefault="00DC56B9" w:rsidP="00DC56B9">
      <w:pPr>
        <w:widowControl w:val="0"/>
        <w:numPr>
          <w:ilvl w:val="0"/>
          <w:numId w:val="13"/>
        </w:numPr>
        <w:tabs>
          <w:tab w:val="left" w:pos="879"/>
        </w:tabs>
        <w:autoSpaceDE w:val="0"/>
        <w:autoSpaceDN w:val="0"/>
        <w:spacing w:before="42" w:after="0" w:line="240" w:lineRule="auto"/>
        <w:ind w:left="878" w:hanging="267"/>
        <w:jc w:val="both"/>
        <w:rPr>
          <w:rFonts w:ascii="Arial" w:eastAsia="Arial" w:hAnsi="Arial" w:cs="Arial"/>
          <w:color w:val="595959"/>
          <w:sz w:val="28"/>
          <w:szCs w:val="28"/>
          <w:lang w:val="en-US"/>
        </w:rPr>
      </w:pP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na</w:t>
      </w:r>
      <w:r w:rsidRPr="00DC56B9">
        <w:rPr>
          <w:rFonts w:ascii="Arial" w:eastAsia="Arial" w:hAnsi="Arial" w:cs="Arial"/>
          <w:color w:val="2D2D2D"/>
          <w:spacing w:val="-3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podstawie</w:t>
      </w:r>
      <w:r w:rsidRPr="00DC56B9">
        <w:rPr>
          <w:rFonts w:ascii="Arial" w:eastAsia="Arial" w:hAnsi="Arial" w:cs="Arial"/>
          <w:color w:val="2D2D2D"/>
          <w:spacing w:val="38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art.</w:t>
      </w:r>
      <w:r w:rsidRPr="00DC56B9">
        <w:rPr>
          <w:rFonts w:ascii="Arial" w:eastAsia="Arial" w:hAnsi="Arial" w:cs="Arial"/>
          <w:color w:val="2D2D2D"/>
          <w:spacing w:val="2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15</w:t>
      </w:r>
      <w:r w:rsidRPr="00DC56B9">
        <w:rPr>
          <w:rFonts w:ascii="Arial" w:eastAsia="Arial" w:hAnsi="Arial" w:cs="Arial"/>
          <w:color w:val="2D2D2D"/>
          <w:spacing w:val="3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RODO</w:t>
      </w:r>
      <w:r w:rsidRPr="00DC56B9">
        <w:rPr>
          <w:rFonts w:ascii="Arial" w:eastAsia="Arial" w:hAnsi="Arial" w:cs="Arial"/>
          <w:color w:val="2D2D2D"/>
          <w:spacing w:val="20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prawo</w:t>
      </w:r>
      <w:r w:rsidRPr="00DC56B9">
        <w:rPr>
          <w:rFonts w:ascii="Arial" w:eastAsia="Arial" w:hAnsi="Arial" w:cs="Arial"/>
          <w:color w:val="2D2D2D"/>
          <w:spacing w:val="15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dost</w:t>
      </w:r>
      <w:r w:rsidR="0029196A">
        <w:rPr>
          <w:rFonts w:ascii="Arial" w:eastAsia="Arial" w:hAnsi="Arial" w:cs="Arial"/>
          <w:color w:val="2D2D2D"/>
          <w:spacing w:val="15"/>
          <w:w w:val="80"/>
          <w:sz w:val="28"/>
          <w:szCs w:val="28"/>
          <w:lang w:val="en-US"/>
        </w:rPr>
        <w:t>ę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pu</w:t>
      </w:r>
      <w:r w:rsidRPr="00DC56B9">
        <w:rPr>
          <w:rFonts w:ascii="Arial" w:eastAsia="Arial" w:hAnsi="Arial" w:cs="Arial"/>
          <w:color w:val="2D2D2D"/>
          <w:spacing w:val="3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do</w:t>
      </w:r>
      <w:r w:rsidRPr="00DC56B9">
        <w:rPr>
          <w:rFonts w:ascii="Arial" w:eastAsia="Arial" w:hAnsi="Arial" w:cs="Arial"/>
          <w:color w:val="2D2D2D"/>
          <w:spacing w:val="5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swoich</w:t>
      </w:r>
      <w:r w:rsidRPr="00DC56B9">
        <w:rPr>
          <w:rFonts w:ascii="Arial" w:eastAsia="Arial" w:hAnsi="Arial" w:cs="Arial"/>
          <w:color w:val="2D2D2D"/>
          <w:spacing w:val="14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danych</w:t>
      </w:r>
      <w:r w:rsidRPr="00DC56B9">
        <w:rPr>
          <w:rFonts w:ascii="Arial" w:eastAsia="Arial" w:hAnsi="Arial" w:cs="Arial"/>
          <w:color w:val="2D2D2D"/>
          <w:spacing w:val="10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osobowych;</w:t>
      </w:r>
    </w:p>
    <w:p w:rsidR="00DC56B9" w:rsidRPr="00DC56B9" w:rsidRDefault="00DC56B9" w:rsidP="00DC56B9">
      <w:pPr>
        <w:widowControl w:val="0"/>
        <w:numPr>
          <w:ilvl w:val="0"/>
          <w:numId w:val="13"/>
        </w:numPr>
        <w:tabs>
          <w:tab w:val="left" w:pos="879"/>
        </w:tabs>
        <w:autoSpaceDE w:val="0"/>
        <w:autoSpaceDN w:val="0"/>
        <w:spacing w:before="36" w:after="0" w:line="240" w:lineRule="auto"/>
        <w:ind w:left="878" w:hanging="262"/>
        <w:jc w:val="both"/>
        <w:rPr>
          <w:rFonts w:ascii="Arial" w:eastAsia="Arial" w:hAnsi="Arial" w:cs="Arial"/>
          <w:color w:val="8C8C8C"/>
          <w:sz w:val="28"/>
          <w:szCs w:val="28"/>
          <w:lang w:val="en-US"/>
        </w:rPr>
      </w:pP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na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podstawie</w:t>
      </w:r>
      <w:r w:rsidRPr="00DC56B9">
        <w:rPr>
          <w:rFonts w:ascii="Arial" w:eastAsia="Arial" w:hAnsi="Arial" w:cs="Arial"/>
          <w:color w:val="2D2D2D"/>
          <w:spacing w:val="24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art.</w:t>
      </w:r>
      <w:r w:rsidRPr="00DC56B9">
        <w:rPr>
          <w:rFonts w:ascii="Arial" w:eastAsia="Arial" w:hAnsi="Arial" w:cs="Arial"/>
          <w:color w:val="2D2D2D"/>
          <w:spacing w:val="2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16</w:t>
      </w:r>
      <w:r w:rsidRPr="00DC56B9">
        <w:rPr>
          <w:rFonts w:ascii="Arial" w:eastAsia="Arial" w:hAnsi="Arial" w:cs="Arial"/>
          <w:color w:val="2D2D2D"/>
          <w:spacing w:val="-6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RODO</w:t>
      </w:r>
      <w:r w:rsidRPr="00DC56B9">
        <w:rPr>
          <w:rFonts w:ascii="Arial" w:eastAsia="Arial" w:hAnsi="Arial" w:cs="Arial"/>
          <w:color w:val="2D2D2D"/>
          <w:spacing w:val="4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prawo</w:t>
      </w:r>
      <w:r w:rsidRPr="00DC56B9">
        <w:rPr>
          <w:rFonts w:ascii="Arial" w:eastAsia="Arial" w:hAnsi="Arial" w:cs="Arial"/>
          <w:color w:val="2D2D2D"/>
          <w:spacing w:val="9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do</w:t>
      </w:r>
      <w:r w:rsidRPr="00DC56B9">
        <w:rPr>
          <w:rFonts w:ascii="Arial" w:eastAsia="Arial" w:hAnsi="Arial" w:cs="Arial"/>
          <w:color w:val="2D2D2D"/>
          <w:spacing w:val="-3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sprostowania</w:t>
      </w:r>
      <w:r w:rsidRPr="00DC56B9">
        <w:rPr>
          <w:rFonts w:ascii="Arial" w:eastAsia="Arial" w:hAnsi="Arial" w:cs="Arial"/>
          <w:color w:val="2D2D2D"/>
          <w:spacing w:val="28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swoich</w:t>
      </w:r>
      <w:r w:rsidRPr="00DC56B9">
        <w:rPr>
          <w:rFonts w:ascii="Arial" w:eastAsia="Arial" w:hAnsi="Arial" w:cs="Arial"/>
          <w:color w:val="2D2D2D"/>
          <w:spacing w:val="12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danych</w:t>
      </w:r>
      <w:r w:rsidRPr="00DC56B9">
        <w:rPr>
          <w:rFonts w:ascii="Arial" w:eastAsia="Arial" w:hAnsi="Arial" w:cs="Arial"/>
          <w:color w:val="2D2D2D"/>
          <w:spacing w:val="14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osobowych;</w:t>
      </w:r>
    </w:p>
    <w:p w:rsidR="00DC56B9" w:rsidRPr="00DC56B9" w:rsidRDefault="00DC56B9" w:rsidP="00DC56B9">
      <w:pPr>
        <w:widowControl w:val="0"/>
        <w:numPr>
          <w:ilvl w:val="0"/>
          <w:numId w:val="13"/>
        </w:numPr>
        <w:tabs>
          <w:tab w:val="left" w:pos="869"/>
        </w:tabs>
        <w:autoSpaceDE w:val="0"/>
        <w:autoSpaceDN w:val="0"/>
        <w:spacing w:before="41" w:after="0" w:line="271" w:lineRule="auto"/>
        <w:ind w:left="872" w:right="243" w:hanging="264"/>
        <w:jc w:val="both"/>
        <w:rPr>
          <w:rFonts w:ascii="Arial" w:eastAsia="Arial" w:hAnsi="Arial" w:cs="Arial"/>
          <w:color w:val="8C8C8C"/>
          <w:sz w:val="28"/>
          <w:szCs w:val="28"/>
          <w:lang w:val="en-US"/>
        </w:rPr>
      </w:pPr>
      <w:r w:rsidRPr="00DC56B9">
        <w:rPr>
          <w:rFonts w:ascii="Arial" w:eastAsia="Arial" w:hAnsi="Arial" w:cs="Arial"/>
          <w:color w:val="2D2D2D"/>
          <w:spacing w:val="-1"/>
          <w:w w:val="85"/>
          <w:sz w:val="28"/>
          <w:szCs w:val="28"/>
          <w:lang w:val="en-US"/>
        </w:rPr>
        <w:t xml:space="preserve">na podstawie art. 18 RODO prawo </w:t>
      </w:r>
      <w:r w:rsidR="0029196A">
        <w:rPr>
          <w:rFonts w:ascii="Arial" w:eastAsia="Arial" w:hAnsi="Arial" w:cs="Arial"/>
          <w:color w:val="2D2D2D"/>
          <w:spacing w:val="-1"/>
          <w:w w:val="85"/>
          <w:sz w:val="28"/>
          <w:szCs w:val="28"/>
          <w:lang w:val="en-US"/>
        </w:rPr>
        <w:t>żą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dania od administratora ograniczenia przetwarzania danych</w:t>
      </w:r>
      <w:r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osobowych</w:t>
      </w:r>
      <w:r w:rsidRPr="00DC56B9">
        <w:rPr>
          <w:rFonts w:ascii="Arial" w:eastAsia="Arial" w:hAnsi="Arial" w:cs="Arial"/>
          <w:color w:val="2D2D2D"/>
          <w:spacing w:val="32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z</w:t>
      </w:r>
      <w:r w:rsidRPr="00DC56B9">
        <w:rPr>
          <w:rFonts w:ascii="Arial" w:eastAsia="Arial" w:hAnsi="Arial" w:cs="Arial"/>
          <w:color w:val="2D2D2D"/>
          <w:spacing w:val="-4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zastrze</w:t>
      </w:r>
      <w:r w:rsidR="0029196A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żeniem</w:t>
      </w:r>
      <w:r w:rsidRPr="00DC56B9">
        <w:rPr>
          <w:rFonts w:ascii="Arial" w:eastAsia="Arial" w:hAnsi="Arial" w:cs="Arial"/>
          <w:color w:val="2D2D2D"/>
          <w:spacing w:val="-10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przypadk</w:t>
      </w:r>
      <w:r w:rsidR="0029196A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ó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w,</w:t>
      </w:r>
      <w:r w:rsidRPr="00DC56B9">
        <w:rPr>
          <w:rFonts w:ascii="Arial" w:eastAsia="Arial" w:hAnsi="Arial" w:cs="Arial"/>
          <w:color w:val="2D2D2D"/>
          <w:spacing w:val="20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</w:t>
      </w:r>
      <w:r w:rsidRPr="00DC56B9">
        <w:rPr>
          <w:rFonts w:ascii="Arial" w:eastAsia="Arial" w:hAnsi="Arial" w:cs="Arial"/>
          <w:color w:val="2D2D2D"/>
          <w:spacing w:val="-5"/>
          <w:w w:val="80"/>
          <w:sz w:val="28"/>
          <w:szCs w:val="28"/>
          <w:lang w:val="en-US"/>
        </w:rPr>
        <w:t xml:space="preserve"> </w:t>
      </w:r>
      <w:r w:rsidR="0029196A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któ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rych</w:t>
      </w:r>
      <w:r w:rsidRPr="00DC56B9">
        <w:rPr>
          <w:rFonts w:ascii="Arial" w:eastAsia="Arial" w:hAnsi="Arial" w:cs="Arial"/>
          <w:color w:val="2D2D2D"/>
          <w:spacing w:val="9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mowa</w:t>
      </w:r>
      <w:r w:rsidRPr="00DC56B9">
        <w:rPr>
          <w:rFonts w:ascii="Arial" w:eastAsia="Arial" w:hAnsi="Arial" w:cs="Arial"/>
          <w:color w:val="2D2D2D"/>
          <w:spacing w:val="12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wart.</w:t>
      </w:r>
      <w:r w:rsidRPr="00DC56B9">
        <w:rPr>
          <w:rFonts w:ascii="Arial" w:eastAsia="Arial" w:hAnsi="Arial" w:cs="Arial"/>
          <w:color w:val="2D2D2D"/>
          <w:spacing w:val="-2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18</w:t>
      </w:r>
      <w:r w:rsidRPr="00DC56B9">
        <w:rPr>
          <w:rFonts w:ascii="Arial" w:eastAsia="Arial" w:hAnsi="Arial" w:cs="Arial"/>
          <w:color w:val="2D2D2D"/>
          <w:spacing w:val="-8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ust.</w:t>
      </w:r>
      <w:r w:rsidRPr="00DC56B9">
        <w:rPr>
          <w:rFonts w:ascii="Arial" w:eastAsia="Arial" w:hAnsi="Arial" w:cs="Arial"/>
          <w:color w:val="2D2D2D"/>
          <w:spacing w:val="3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2</w:t>
      </w:r>
      <w:r w:rsidRPr="00DC56B9">
        <w:rPr>
          <w:rFonts w:ascii="Arial" w:eastAsia="Arial" w:hAnsi="Arial" w:cs="Arial"/>
          <w:color w:val="2D2D2D"/>
          <w:spacing w:val="-12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RODO;</w:t>
      </w:r>
    </w:p>
    <w:p w:rsidR="00DC56B9" w:rsidRPr="00DC56B9" w:rsidRDefault="00DC56B9" w:rsidP="00DC56B9">
      <w:pPr>
        <w:widowControl w:val="0"/>
        <w:numPr>
          <w:ilvl w:val="0"/>
          <w:numId w:val="13"/>
        </w:numPr>
        <w:tabs>
          <w:tab w:val="left" w:pos="869"/>
        </w:tabs>
        <w:autoSpaceDE w:val="0"/>
        <w:autoSpaceDN w:val="0"/>
        <w:spacing w:before="6" w:after="0" w:line="240" w:lineRule="auto"/>
        <w:ind w:left="868" w:hanging="271"/>
        <w:jc w:val="both"/>
        <w:rPr>
          <w:rFonts w:ascii="Arial" w:eastAsia="Arial" w:hAnsi="Arial" w:cs="Arial"/>
          <w:color w:val="595959"/>
          <w:sz w:val="28"/>
          <w:szCs w:val="28"/>
          <w:lang w:val="en-US"/>
        </w:rPr>
      </w:pP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prawo</w:t>
      </w:r>
      <w:r w:rsidRPr="00DC56B9">
        <w:rPr>
          <w:rFonts w:ascii="Arial" w:eastAsia="Arial" w:hAnsi="Arial" w:cs="Arial"/>
          <w:color w:val="2D2D2D"/>
          <w:spacing w:val="17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do</w:t>
      </w:r>
      <w:r w:rsidRPr="00DC56B9">
        <w:rPr>
          <w:rFonts w:ascii="Arial" w:eastAsia="Arial" w:hAnsi="Arial" w:cs="Arial"/>
          <w:color w:val="2D2D2D"/>
          <w:spacing w:val="4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wniesienia</w:t>
      </w:r>
      <w:r w:rsidRPr="00DC56B9">
        <w:rPr>
          <w:rFonts w:ascii="Arial" w:eastAsia="Arial" w:hAnsi="Arial" w:cs="Arial"/>
          <w:color w:val="2D2D2D"/>
          <w:spacing w:val="16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skargi</w:t>
      </w:r>
      <w:r w:rsidRPr="00DC56B9">
        <w:rPr>
          <w:rFonts w:ascii="Arial" w:eastAsia="Arial" w:hAnsi="Arial" w:cs="Arial"/>
          <w:color w:val="2D2D2D"/>
          <w:spacing w:val="6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do</w:t>
      </w:r>
      <w:r w:rsidRPr="00DC56B9">
        <w:rPr>
          <w:rFonts w:ascii="Arial" w:eastAsia="Arial" w:hAnsi="Arial" w:cs="Arial"/>
          <w:color w:val="2D2D2D"/>
          <w:spacing w:val="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Prezesa</w:t>
      </w:r>
      <w:r w:rsidRPr="00DC56B9">
        <w:rPr>
          <w:rFonts w:ascii="Arial" w:eastAsia="Arial" w:hAnsi="Arial" w:cs="Arial"/>
          <w:color w:val="2D2D2D"/>
          <w:spacing w:val="19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Urz</w:t>
      </w:r>
      <w:r w:rsidR="0029196A">
        <w:rPr>
          <w:rFonts w:ascii="Arial" w:eastAsia="Arial" w:hAnsi="Arial" w:cs="Arial"/>
          <w:color w:val="2D2D2D"/>
          <w:spacing w:val="11"/>
          <w:w w:val="80"/>
          <w:sz w:val="28"/>
          <w:szCs w:val="28"/>
          <w:lang w:val="en-US"/>
        </w:rPr>
        <w:t>ę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du</w:t>
      </w:r>
      <w:r w:rsidRPr="00DC56B9">
        <w:rPr>
          <w:rFonts w:ascii="Arial" w:eastAsia="Arial" w:hAnsi="Arial" w:cs="Arial"/>
          <w:color w:val="2D2D2D"/>
          <w:spacing w:val="1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Ochrony</w:t>
      </w:r>
      <w:r w:rsidRPr="00DC56B9">
        <w:rPr>
          <w:rFonts w:ascii="Arial" w:eastAsia="Arial" w:hAnsi="Arial" w:cs="Arial"/>
          <w:color w:val="2D2D2D"/>
          <w:spacing w:val="24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Danych</w:t>
      </w:r>
      <w:r w:rsidRPr="00DC56B9">
        <w:rPr>
          <w:rFonts w:ascii="Arial" w:eastAsia="Arial" w:hAnsi="Arial" w:cs="Arial"/>
          <w:color w:val="2D2D2D"/>
          <w:spacing w:val="22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Osobowych,</w:t>
      </w:r>
      <w:r w:rsidRPr="00DC56B9">
        <w:rPr>
          <w:rFonts w:ascii="Arial" w:eastAsia="Arial" w:hAnsi="Arial" w:cs="Arial"/>
          <w:color w:val="2D2D2D"/>
          <w:spacing w:val="26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gdy</w:t>
      </w:r>
      <w:r w:rsidRPr="00DC56B9">
        <w:rPr>
          <w:rFonts w:ascii="Arial" w:eastAsia="Arial" w:hAnsi="Arial" w:cs="Arial"/>
          <w:color w:val="2D2D2D"/>
          <w:spacing w:val="2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uzna</w:t>
      </w:r>
      <w:r w:rsidRPr="00DC56B9">
        <w:rPr>
          <w:rFonts w:ascii="Arial" w:eastAsia="Arial" w:hAnsi="Arial" w:cs="Arial"/>
          <w:color w:val="2D2D2D"/>
          <w:spacing w:val="7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Pani/Pan,</w:t>
      </w:r>
    </w:p>
    <w:p w:rsidR="00DC56B9" w:rsidRPr="00DC56B9" w:rsidRDefault="0029196A" w:rsidP="00241FBC">
      <w:pPr>
        <w:widowControl w:val="0"/>
        <w:autoSpaceDE w:val="0"/>
        <w:autoSpaceDN w:val="0"/>
        <w:spacing w:before="19" w:after="0" w:line="240" w:lineRule="auto"/>
        <w:ind w:left="856"/>
        <w:jc w:val="both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eastAsia="Arial" w:hAnsi="Arial" w:cs="Arial"/>
          <w:i/>
          <w:color w:val="2D2D2D"/>
          <w:w w:val="75"/>
          <w:sz w:val="28"/>
          <w:szCs w:val="28"/>
          <w:lang w:val="en-US"/>
        </w:rPr>
        <w:lastRenderedPageBreak/>
        <w:t>ż</w:t>
      </w:r>
      <w:r w:rsidR="00DC56B9" w:rsidRPr="00DC56B9">
        <w:rPr>
          <w:rFonts w:ascii="Arial" w:eastAsia="Arial" w:hAnsi="Arial" w:cs="Arial"/>
          <w:i/>
          <w:color w:val="2D2D2D"/>
          <w:w w:val="75"/>
          <w:sz w:val="28"/>
          <w:szCs w:val="28"/>
          <w:lang w:val="en-US"/>
        </w:rPr>
        <w:t>e</w:t>
      </w:r>
      <w:r w:rsidR="00DC56B9" w:rsidRPr="00DC56B9">
        <w:rPr>
          <w:rFonts w:ascii="Arial" w:eastAsia="Arial" w:hAnsi="Arial" w:cs="Arial"/>
          <w:i/>
          <w:color w:val="2D2D2D"/>
          <w:spacing w:val="112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przetwarzanie</w:t>
      </w:r>
      <w:r w:rsidR="00DC56B9" w:rsidRPr="00DC56B9">
        <w:rPr>
          <w:rFonts w:ascii="Arial" w:eastAsia="Arial" w:hAnsi="Arial" w:cs="Arial"/>
          <w:color w:val="2D2D2D"/>
          <w:spacing w:val="56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danych</w:t>
      </w:r>
      <w:r w:rsidR="00DC56B9" w:rsidRPr="00DC56B9">
        <w:rPr>
          <w:rFonts w:ascii="Arial" w:eastAsia="Arial" w:hAnsi="Arial" w:cs="Arial"/>
          <w:color w:val="2D2D2D"/>
          <w:spacing w:val="48"/>
          <w:w w:val="75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osobowych</w:t>
      </w:r>
      <w:r w:rsidR="00DC56B9" w:rsidRPr="00DC56B9">
        <w:rPr>
          <w:rFonts w:ascii="Arial" w:eastAsia="Arial" w:hAnsi="Arial" w:cs="Arial"/>
          <w:color w:val="2D2D2D"/>
          <w:spacing w:val="42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Pani/Pana</w:t>
      </w:r>
      <w:r w:rsidR="00DC56B9" w:rsidRPr="00DC56B9">
        <w:rPr>
          <w:rFonts w:ascii="Arial" w:eastAsia="Arial" w:hAnsi="Arial" w:cs="Arial"/>
          <w:color w:val="2D2D2D"/>
          <w:spacing w:val="43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dotycz</w:t>
      </w:r>
      <w:r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ą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cych</w:t>
      </w:r>
      <w:r w:rsidR="00DC56B9" w:rsidRPr="00DC56B9">
        <w:rPr>
          <w:rFonts w:ascii="Arial" w:eastAsia="Arial" w:hAnsi="Arial" w:cs="Arial"/>
          <w:color w:val="2D2D2D"/>
          <w:spacing w:val="48"/>
          <w:w w:val="75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narusza</w:t>
      </w:r>
      <w:r w:rsidR="00DC56B9" w:rsidRPr="00DC56B9">
        <w:rPr>
          <w:rFonts w:ascii="Arial" w:eastAsia="Arial" w:hAnsi="Arial" w:cs="Arial"/>
          <w:color w:val="2D2D2D"/>
          <w:spacing w:val="24"/>
          <w:w w:val="75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przepisy</w:t>
      </w:r>
      <w:r w:rsidR="00DC56B9" w:rsidRPr="00DC56B9">
        <w:rPr>
          <w:rFonts w:ascii="Arial" w:eastAsia="Arial" w:hAnsi="Arial" w:cs="Arial"/>
          <w:color w:val="2D2D2D"/>
          <w:spacing w:val="49"/>
          <w:w w:val="75"/>
          <w:sz w:val="28"/>
          <w:szCs w:val="28"/>
          <w:lang w:val="en-US"/>
        </w:rPr>
        <w:t xml:space="preserve"> </w:t>
      </w:r>
      <w:r w:rsidR="00DC56B9" w:rsidRPr="00DC56B9">
        <w:rPr>
          <w:rFonts w:ascii="Arial" w:eastAsia="Arial" w:hAnsi="Arial" w:cs="Arial"/>
          <w:color w:val="2D2D2D"/>
          <w:w w:val="75"/>
          <w:sz w:val="28"/>
          <w:szCs w:val="28"/>
          <w:lang w:val="en-US"/>
        </w:rPr>
        <w:t>RODO.</w:t>
      </w:r>
    </w:p>
    <w:p w:rsidR="00DC56B9" w:rsidRPr="00DC56B9" w:rsidRDefault="00DC56B9" w:rsidP="00241FBC">
      <w:pPr>
        <w:widowControl w:val="0"/>
        <w:numPr>
          <w:ilvl w:val="0"/>
          <w:numId w:val="12"/>
        </w:numPr>
        <w:tabs>
          <w:tab w:val="left" w:pos="865"/>
        </w:tabs>
        <w:autoSpaceDE w:val="0"/>
        <w:autoSpaceDN w:val="0"/>
        <w:spacing w:before="55" w:after="0" w:line="240" w:lineRule="auto"/>
        <w:ind w:left="864" w:hanging="268"/>
        <w:jc w:val="both"/>
        <w:rPr>
          <w:rFonts w:ascii="Arial" w:eastAsia="Arial" w:hAnsi="Arial" w:cs="Arial"/>
          <w:sz w:val="28"/>
          <w:szCs w:val="28"/>
          <w:lang w:val="en-US"/>
        </w:rPr>
      </w:pPr>
      <w:r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nie</w:t>
      </w:r>
      <w:r w:rsidRPr="00DC56B9">
        <w:rPr>
          <w:rFonts w:ascii="Arial" w:eastAsia="Arial" w:hAnsi="Arial" w:cs="Arial"/>
          <w:color w:val="2D2D2D"/>
          <w:spacing w:val="-2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przys</w:t>
      </w:r>
      <w:r w:rsidR="0029196A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ł</w:t>
      </w:r>
      <w:r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uguje</w:t>
      </w:r>
      <w:r w:rsidRPr="00DC56B9">
        <w:rPr>
          <w:rFonts w:ascii="Arial" w:eastAsia="Arial" w:hAnsi="Arial" w:cs="Arial"/>
          <w:color w:val="2D2D2D"/>
          <w:spacing w:val="18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Pani/Panu:</w:t>
      </w:r>
    </w:p>
    <w:p w:rsidR="00DC56B9" w:rsidRPr="00DC56B9" w:rsidRDefault="00DC56B9" w:rsidP="00241FBC">
      <w:pPr>
        <w:widowControl w:val="0"/>
        <w:numPr>
          <w:ilvl w:val="1"/>
          <w:numId w:val="12"/>
        </w:numPr>
        <w:tabs>
          <w:tab w:val="left" w:pos="990"/>
        </w:tabs>
        <w:autoSpaceDE w:val="0"/>
        <w:autoSpaceDN w:val="0"/>
        <w:spacing w:before="36" w:after="0" w:line="240" w:lineRule="auto"/>
        <w:ind w:left="989"/>
        <w:jc w:val="both"/>
        <w:rPr>
          <w:rFonts w:ascii="Arial" w:eastAsia="Arial" w:hAnsi="Arial" w:cs="Arial"/>
          <w:color w:val="8C8C8C"/>
          <w:sz w:val="28"/>
          <w:szCs w:val="28"/>
          <w:lang w:val="en-US"/>
        </w:rPr>
      </w:pP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</w:t>
      </w:r>
      <w:r w:rsidRPr="00DC56B9">
        <w:rPr>
          <w:rFonts w:ascii="Arial" w:eastAsia="Arial" w:hAnsi="Arial" w:cs="Arial"/>
          <w:color w:val="2D2D2D"/>
          <w:spacing w:val="-2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zwi</w:t>
      </w:r>
      <w:r w:rsidR="0029196A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ą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zku</w:t>
      </w:r>
      <w:r w:rsidRPr="00DC56B9">
        <w:rPr>
          <w:rFonts w:ascii="Arial" w:eastAsia="Arial" w:hAnsi="Arial" w:cs="Arial"/>
          <w:color w:val="2D2D2D"/>
          <w:spacing w:val="18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z</w:t>
      </w:r>
      <w:r w:rsidRPr="00DC56B9">
        <w:rPr>
          <w:rFonts w:ascii="Arial" w:eastAsia="Arial" w:hAnsi="Arial" w:cs="Arial"/>
          <w:color w:val="2D2D2D"/>
          <w:spacing w:val="6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art. 17</w:t>
      </w:r>
      <w:r w:rsidRPr="00DC56B9">
        <w:rPr>
          <w:rFonts w:ascii="Arial" w:eastAsia="Arial" w:hAnsi="Arial" w:cs="Arial"/>
          <w:color w:val="2D2D2D"/>
          <w:spacing w:val="3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ust.</w:t>
      </w:r>
      <w:r w:rsidRPr="00DC56B9">
        <w:rPr>
          <w:rFonts w:ascii="Arial" w:eastAsia="Arial" w:hAnsi="Arial" w:cs="Arial"/>
          <w:color w:val="2D2D2D"/>
          <w:spacing w:val="7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3</w:t>
      </w:r>
      <w:r w:rsidRPr="00DC56B9">
        <w:rPr>
          <w:rFonts w:ascii="Arial" w:eastAsia="Arial" w:hAnsi="Arial" w:cs="Arial"/>
          <w:color w:val="2D2D2D"/>
          <w:spacing w:val="-14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lit.</w:t>
      </w:r>
      <w:r w:rsidRPr="00DC56B9">
        <w:rPr>
          <w:rFonts w:ascii="Arial" w:eastAsia="Arial" w:hAnsi="Arial" w:cs="Arial"/>
          <w:color w:val="2D2D2D"/>
          <w:spacing w:val="3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b,</w:t>
      </w:r>
      <w:r w:rsidRPr="00DC56B9">
        <w:rPr>
          <w:rFonts w:ascii="Arial" w:eastAsia="Arial" w:hAnsi="Arial" w:cs="Arial"/>
          <w:color w:val="2D2D2D"/>
          <w:spacing w:val="-6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</w:t>
      </w:r>
      <w:r w:rsidRPr="00DC56B9">
        <w:rPr>
          <w:rFonts w:ascii="Arial" w:eastAsia="Arial" w:hAnsi="Arial" w:cs="Arial"/>
          <w:color w:val="2D2D2D"/>
          <w:spacing w:val="-17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lub</w:t>
      </w:r>
      <w:r w:rsidRPr="00DC56B9">
        <w:rPr>
          <w:rFonts w:ascii="Arial" w:eastAsia="Arial" w:hAnsi="Arial" w:cs="Arial"/>
          <w:color w:val="2D2D2D"/>
          <w:spacing w:val="-6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e</w:t>
      </w:r>
      <w:r w:rsidRPr="00DC56B9">
        <w:rPr>
          <w:rFonts w:ascii="Arial" w:eastAsia="Arial" w:hAnsi="Arial" w:cs="Arial"/>
          <w:color w:val="2D2D2D"/>
          <w:spacing w:val="-1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RODO</w:t>
      </w:r>
      <w:r w:rsidRPr="00DC56B9">
        <w:rPr>
          <w:rFonts w:ascii="Arial" w:eastAsia="Arial" w:hAnsi="Arial" w:cs="Arial"/>
          <w:color w:val="2D2D2D"/>
          <w:spacing w:val="9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prawo</w:t>
      </w:r>
      <w:r w:rsidRPr="00DC56B9">
        <w:rPr>
          <w:rFonts w:ascii="Arial" w:eastAsia="Arial" w:hAnsi="Arial" w:cs="Arial"/>
          <w:color w:val="2D2D2D"/>
          <w:spacing w:val="7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do</w:t>
      </w:r>
      <w:r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usuni</w:t>
      </w:r>
      <w:r w:rsidR="0029196A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ę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cia</w:t>
      </w:r>
      <w:r w:rsidRPr="00DC56B9">
        <w:rPr>
          <w:rFonts w:ascii="Arial" w:eastAsia="Arial" w:hAnsi="Arial" w:cs="Arial"/>
          <w:color w:val="2D2D2D"/>
          <w:spacing w:val="19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swoich</w:t>
      </w:r>
      <w:r w:rsidRPr="00DC56B9">
        <w:rPr>
          <w:rFonts w:ascii="Arial" w:eastAsia="Arial" w:hAnsi="Arial" w:cs="Arial"/>
          <w:color w:val="2D2D2D"/>
          <w:spacing w:val="12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danych</w:t>
      </w:r>
      <w:r w:rsidRPr="00DC56B9">
        <w:rPr>
          <w:rFonts w:ascii="Arial" w:eastAsia="Arial" w:hAnsi="Arial" w:cs="Arial"/>
          <w:color w:val="2D2D2D"/>
          <w:spacing w:val="15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osobowych;</w:t>
      </w:r>
    </w:p>
    <w:p w:rsidR="00DC56B9" w:rsidRPr="00DC56B9" w:rsidRDefault="00DC56B9" w:rsidP="00241FBC">
      <w:pPr>
        <w:widowControl w:val="0"/>
        <w:numPr>
          <w:ilvl w:val="1"/>
          <w:numId w:val="12"/>
        </w:numPr>
        <w:tabs>
          <w:tab w:val="left" w:pos="970"/>
        </w:tabs>
        <w:autoSpaceDE w:val="0"/>
        <w:autoSpaceDN w:val="0"/>
        <w:spacing w:before="41" w:after="0" w:line="240" w:lineRule="auto"/>
        <w:ind w:left="969" w:hanging="112"/>
        <w:jc w:val="both"/>
        <w:rPr>
          <w:rFonts w:ascii="Arial" w:eastAsia="Arial" w:hAnsi="Arial" w:cs="Arial"/>
          <w:color w:val="A0A0A0"/>
          <w:sz w:val="28"/>
          <w:szCs w:val="28"/>
          <w:lang w:val="en-US"/>
        </w:rPr>
      </w:pP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prawo</w:t>
      </w:r>
      <w:r w:rsidRPr="00DC56B9">
        <w:rPr>
          <w:rFonts w:ascii="Arial" w:eastAsia="Arial" w:hAnsi="Arial" w:cs="Arial"/>
          <w:color w:val="2D2D2D"/>
          <w:spacing w:val="17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do</w:t>
      </w:r>
      <w:r w:rsidRPr="00DC56B9">
        <w:rPr>
          <w:rFonts w:ascii="Arial" w:eastAsia="Arial" w:hAnsi="Arial" w:cs="Arial"/>
          <w:color w:val="2D2D2D"/>
          <w:spacing w:val="7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przenoszenia</w:t>
      </w:r>
      <w:r w:rsidRPr="00DC56B9">
        <w:rPr>
          <w:rFonts w:ascii="Arial" w:eastAsia="Arial" w:hAnsi="Arial" w:cs="Arial"/>
          <w:color w:val="2D2D2D"/>
          <w:spacing w:val="26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danych</w:t>
      </w:r>
      <w:r w:rsidRPr="00DC56B9">
        <w:rPr>
          <w:rFonts w:ascii="Arial" w:eastAsia="Arial" w:hAnsi="Arial" w:cs="Arial"/>
          <w:color w:val="2D2D2D"/>
          <w:spacing w:val="17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osobowych,</w:t>
      </w:r>
      <w:r w:rsidRPr="00DC56B9">
        <w:rPr>
          <w:rFonts w:ascii="Arial" w:eastAsia="Arial" w:hAnsi="Arial" w:cs="Arial"/>
          <w:color w:val="2D2D2D"/>
          <w:spacing w:val="25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</w:t>
      </w:r>
      <w:r w:rsidRPr="00DC56B9">
        <w:rPr>
          <w:rFonts w:ascii="Arial" w:eastAsia="Arial" w:hAnsi="Arial" w:cs="Arial"/>
          <w:color w:val="2D2D2D"/>
          <w:spacing w:val="2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kt</w:t>
      </w:r>
      <w:r w:rsidR="0029196A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ó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rym</w:t>
      </w:r>
      <w:r w:rsidRPr="00DC56B9">
        <w:rPr>
          <w:rFonts w:ascii="Arial" w:eastAsia="Arial" w:hAnsi="Arial" w:cs="Arial"/>
          <w:color w:val="2D2D2D"/>
          <w:spacing w:val="10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mowa</w:t>
      </w:r>
      <w:r w:rsidRPr="00DC56B9">
        <w:rPr>
          <w:rFonts w:ascii="Arial" w:eastAsia="Arial" w:hAnsi="Arial" w:cs="Arial"/>
          <w:color w:val="2D2D2D"/>
          <w:spacing w:val="24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wart.</w:t>
      </w:r>
      <w:r w:rsidRPr="00DC56B9">
        <w:rPr>
          <w:rFonts w:ascii="Arial" w:eastAsia="Arial" w:hAnsi="Arial" w:cs="Arial"/>
          <w:color w:val="2D2D2D"/>
          <w:spacing w:val="10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20</w:t>
      </w:r>
      <w:r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RODO;</w:t>
      </w:r>
    </w:p>
    <w:p w:rsidR="00DC56B9" w:rsidRPr="00DC56B9" w:rsidRDefault="00DC56B9" w:rsidP="00241FBC">
      <w:pPr>
        <w:widowControl w:val="0"/>
        <w:numPr>
          <w:ilvl w:val="1"/>
          <w:numId w:val="12"/>
        </w:numPr>
        <w:tabs>
          <w:tab w:val="left" w:pos="1033"/>
        </w:tabs>
        <w:autoSpaceDE w:val="0"/>
        <w:autoSpaceDN w:val="0"/>
        <w:spacing w:before="42" w:after="0" w:line="271" w:lineRule="auto"/>
        <w:ind w:right="247" w:firstLine="3"/>
        <w:jc w:val="both"/>
        <w:rPr>
          <w:rFonts w:ascii="Arial" w:eastAsia="Arial" w:hAnsi="Arial" w:cs="Arial"/>
          <w:color w:val="8C8C8C"/>
          <w:sz w:val="28"/>
          <w:szCs w:val="28"/>
          <w:lang w:val="en-US"/>
        </w:rPr>
      </w:pP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na podstawie</w:t>
      </w:r>
      <w:r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="0029196A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art. 21 RODO prawo sprzeciw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u,</w:t>
      </w:r>
      <w:r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wobec przetwarzania</w:t>
      </w:r>
      <w:r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danych</w:t>
      </w:r>
      <w:r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osobowych,</w:t>
      </w:r>
      <w:r w:rsidRPr="00DC56B9">
        <w:rPr>
          <w:rFonts w:ascii="Arial" w:eastAsia="Arial" w:hAnsi="Arial" w:cs="Arial"/>
          <w:color w:val="2D2D2D"/>
          <w:spacing w:val="1"/>
          <w:w w:val="85"/>
          <w:sz w:val="28"/>
          <w:szCs w:val="28"/>
          <w:lang w:val="en-US"/>
        </w:rPr>
        <w:t xml:space="preserve"> </w:t>
      </w:r>
      <w:r w:rsidR="0029196A">
        <w:rPr>
          <w:rFonts w:ascii="Arial" w:eastAsia="Arial" w:hAnsi="Arial" w:cs="Arial"/>
          <w:color w:val="2D2D2D"/>
          <w:w w:val="85"/>
          <w:sz w:val="28"/>
          <w:szCs w:val="28"/>
          <w:lang w:val="en-US"/>
        </w:rPr>
        <w:t>gdyż</w:t>
      </w:r>
      <w:r w:rsidRPr="00DC56B9">
        <w:rPr>
          <w:rFonts w:ascii="Arial" w:eastAsia="Arial" w:hAnsi="Arial" w:cs="Arial"/>
          <w:color w:val="2D2D2D"/>
          <w:spacing w:val="-54"/>
          <w:w w:val="85"/>
          <w:sz w:val="28"/>
          <w:szCs w:val="28"/>
          <w:lang w:val="en-US"/>
        </w:rPr>
        <w:t xml:space="preserve"> </w:t>
      </w:r>
      <w:r w:rsidR="0029196A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podstawą</w:t>
      </w:r>
      <w:r w:rsidRPr="00DC56B9">
        <w:rPr>
          <w:rFonts w:ascii="Arial" w:eastAsia="Arial" w:hAnsi="Arial" w:cs="Arial"/>
          <w:color w:val="2D2D2D"/>
          <w:spacing w:val="3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praw</w:t>
      </w:r>
      <w:r w:rsidR="0029196A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ną</w:t>
      </w:r>
      <w:r w:rsidRPr="00DC56B9">
        <w:rPr>
          <w:rFonts w:ascii="Arial" w:eastAsia="Arial" w:hAnsi="Arial" w:cs="Arial"/>
          <w:color w:val="2D2D2D"/>
          <w:spacing w:val="-15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przetwarzania</w:t>
      </w:r>
      <w:r w:rsidRPr="00DC56B9">
        <w:rPr>
          <w:rFonts w:ascii="Arial" w:eastAsia="Arial" w:hAnsi="Arial" w:cs="Arial"/>
          <w:color w:val="2D2D2D"/>
          <w:spacing w:val="15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Pani/Pana</w:t>
      </w:r>
      <w:r w:rsidRPr="00DC56B9">
        <w:rPr>
          <w:rFonts w:ascii="Arial" w:eastAsia="Arial" w:hAnsi="Arial" w:cs="Arial"/>
          <w:color w:val="2D2D2D"/>
          <w:spacing w:val="23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danych</w:t>
      </w:r>
      <w:r w:rsidRPr="00DC56B9">
        <w:rPr>
          <w:rFonts w:ascii="Arial" w:eastAsia="Arial" w:hAnsi="Arial" w:cs="Arial"/>
          <w:color w:val="2D2D2D"/>
          <w:spacing w:val="4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osobowych</w:t>
      </w:r>
      <w:r w:rsidRPr="00DC56B9">
        <w:rPr>
          <w:rFonts w:ascii="Arial" w:eastAsia="Arial" w:hAnsi="Arial" w:cs="Arial"/>
          <w:color w:val="2D2D2D"/>
          <w:spacing w:val="26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jest</w:t>
      </w:r>
      <w:r w:rsidRPr="00DC56B9">
        <w:rPr>
          <w:rFonts w:ascii="Arial" w:eastAsia="Arial" w:hAnsi="Arial" w:cs="Arial"/>
          <w:color w:val="2D2D2D"/>
          <w:spacing w:val="-4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art.</w:t>
      </w:r>
      <w:r w:rsidRPr="00DC56B9">
        <w:rPr>
          <w:rFonts w:ascii="Arial" w:eastAsia="Arial" w:hAnsi="Arial" w:cs="Arial"/>
          <w:color w:val="2D2D2D"/>
          <w:spacing w:val="-4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6</w:t>
      </w:r>
      <w:r w:rsidRPr="00DC56B9">
        <w:rPr>
          <w:rFonts w:ascii="Arial" w:eastAsia="Arial" w:hAnsi="Arial" w:cs="Arial"/>
          <w:color w:val="2D2D2D"/>
          <w:spacing w:val="-8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ust.</w:t>
      </w:r>
      <w:r w:rsidRPr="00DC56B9">
        <w:rPr>
          <w:rFonts w:ascii="Arial" w:eastAsia="Arial" w:hAnsi="Arial" w:cs="Arial"/>
          <w:color w:val="2D2D2D"/>
          <w:spacing w:val="-3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1</w:t>
      </w:r>
      <w:r w:rsidRPr="00DC56B9">
        <w:rPr>
          <w:rFonts w:ascii="Arial" w:eastAsia="Arial" w:hAnsi="Arial" w:cs="Arial"/>
          <w:color w:val="2D2D2D"/>
          <w:spacing w:val="-17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lit.</w:t>
      </w:r>
      <w:r w:rsidRPr="00DC56B9">
        <w:rPr>
          <w:rFonts w:ascii="Arial" w:eastAsia="Arial" w:hAnsi="Arial" w:cs="Arial"/>
          <w:color w:val="2D2D2D"/>
          <w:spacing w:val="-7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c</w:t>
      </w:r>
      <w:r w:rsidRPr="00DC56B9">
        <w:rPr>
          <w:rFonts w:ascii="Arial" w:eastAsia="Arial" w:hAnsi="Arial" w:cs="Arial"/>
          <w:color w:val="2D2D2D"/>
          <w:spacing w:val="-4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RODO.</w:t>
      </w:r>
    </w:p>
    <w:p w:rsidR="00DC56B9" w:rsidRPr="00DC56B9" w:rsidRDefault="00DC56B9" w:rsidP="00241FBC">
      <w:pPr>
        <w:widowControl w:val="0"/>
        <w:numPr>
          <w:ilvl w:val="0"/>
          <w:numId w:val="11"/>
        </w:numPr>
        <w:tabs>
          <w:tab w:val="left" w:pos="851"/>
          <w:tab w:val="left" w:pos="852"/>
        </w:tabs>
        <w:autoSpaceDE w:val="0"/>
        <w:autoSpaceDN w:val="0"/>
        <w:spacing w:before="25" w:after="0" w:line="240" w:lineRule="auto"/>
        <w:ind w:hanging="279"/>
        <w:jc w:val="both"/>
        <w:rPr>
          <w:rFonts w:ascii="Arial" w:eastAsia="Arial" w:hAnsi="Arial" w:cs="Arial"/>
          <w:i/>
          <w:sz w:val="28"/>
          <w:szCs w:val="28"/>
          <w:lang w:val="en-US"/>
        </w:rPr>
      </w:pPr>
      <w:r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Pani/Pana</w:t>
      </w:r>
      <w:r w:rsidRPr="00DC56B9">
        <w:rPr>
          <w:rFonts w:ascii="Arial" w:eastAsia="Arial" w:hAnsi="Arial" w:cs="Arial"/>
          <w:color w:val="2D2D2D"/>
          <w:spacing w:val="36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dane</w:t>
      </w:r>
      <w:r w:rsidRPr="00DC56B9">
        <w:rPr>
          <w:rFonts w:ascii="Arial" w:eastAsia="Arial" w:hAnsi="Arial" w:cs="Arial"/>
          <w:color w:val="2D2D2D"/>
          <w:spacing w:val="8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osobowe</w:t>
      </w:r>
      <w:r w:rsidRPr="00DC56B9">
        <w:rPr>
          <w:rFonts w:ascii="Arial" w:eastAsia="Arial" w:hAnsi="Arial" w:cs="Arial"/>
          <w:color w:val="2D2D2D"/>
          <w:spacing w:val="18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nie</w:t>
      </w:r>
      <w:r w:rsidRPr="00DC56B9">
        <w:rPr>
          <w:rFonts w:ascii="Arial" w:eastAsia="Arial" w:hAnsi="Arial" w:cs="Arial"/>
          <w:color w:val="2D2D2D"/>
          <w:spacing w:val="19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b</w:t>
      </w:r>
      <w:r w:rsidR="0029196A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ędą</w:t>
      </w:r>
      <w:r w:rsidRPr="00DC56B9">
        <w:rPr>
          <w:rFonts w:ascii="Arial" w:eastAsia="Arial" w:hAnsi="Arial" w:cs="Arial"/>
          <w:color w:val="2D2D2D"/>
          <w:spacing w:val="-1"/>
          <w:w w:val="80"/>
          <w:sz w:val="28"/>
          <w:szCs w:val="28"/>
          <w:lang w:val="en-US"/>
        </w:rPr>
        <w:t>,</w:t>
      </w:r>
      <w:r w:rsidRPr="00DC56B9">
        <w:rPr>
          <w:rFonts w:ascii="Arial" w:eastAsia="Arial" w:hAnsi="Arial" w:cs="Arial"/>
          <w:color w:val="2D2D2D"/>
          <w:spacing w:val="44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podlega</w:t>
      </w:r>
      <w:r w:rsidR="0029196A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ł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y</w:t>
      </w:r>
      <w:r w:rsidRPr="00DC56B9">
        <w:rPr>
          <w:rFonts w:ascii="Arial" w:eastAsia="Arial" w:hAnsi="Arial" w:cs="Arial"/>
          <w:color w:val="2D2D2D"/>
          <w:spacing w:val="85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zautomatyzowanemu</w:t>
      </w:r>
      <w:r w:rsidRPr="00DC56B9">
        <w:rPr>
          <w:rFonts w:ascii="Arial" w:eastAsia="Arial" w:hAnsi="Arial" w:cs="Arial"/>
          <w:color w:val="2D2D2D"/>
          <w:spacing w:val="49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podejmowaniu</w:t>
      </w:r>
      <w:r w:rsidRPr="00DC56B9">
        <w:rPr>
          <w:rFonts w:ascii="Arial" w:eastAsia="Arial" w:hAnsi="Arial" w:cs="Arial"/>
          <w:color w:val="2D2D2D"/>
          <w:spacing w:val="82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decyzji,</w:t>
      </w:r>
      <w:r w:rsidRPr="00DC56B9">
        <w:rPr>
          <w:rFonts w:ascii="Arial" w:eastAsia="Arial" w:hAnsi="Arial" w:cs="Arial"/>
          <w:color w:val="2D2D2D"/>
          <w:spacing w:val="18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2D2D2D"/>
          <w:w w:val="80"/>
          <w:sz w:val="28"/>
          <w:szCs w:val="28"/>
          <w:lang w:val="en-US"/>
        </w:rPr>
        <w:t>w</w:t>
      </w:r>
      <w:r w:rsidRPr="00DC56B9">
        <w:rPr>
          <w:rFonts w:ascii="Arial" w:eastAsia="Arial" w:hAnsi="Arial" w:cs="Arial"/>
          <w:color w:val="2D2D2D"/>
          <w:spacing w:val="-3"/>
          <w:w w:val="80"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i/>
          <w:color w:val="2D2D2D"/>
          <w:w w:val="80"/>
          <w:sz w:val="28"/>
          <w:szCs w:val="28"/>
          <w:lang w:val="en-US"/>
        </w:rPr>
        <w:t>tym</w:t>
      </w:r>
      <w:r w:rsidR="0029196A">
        <w:rPr>
          <w:rFonts w:ascii="Arial" w:eastAsia="Arial" w:hAnsi="Arial" w:cs="Arial"/>
          <w:i/>
          <w:sz w:val="28"/>
          <w:szCs w:val="28"/>
          <w:lang w:val="en-US"/>
        </w:rPr>
        <w:t xml:space="preserve"> </w:t>
      </w:r>
      <w:r w:rsidRPr="00DC56B9">
        <w:rPr>
          <w:rFonts w:ascii="Arial" w:eastAsia="Arial" w:hAnsi="Arial" w:cs="Arial"/>
          <w:color w:val="1A1A1A"/>
          <w:w w:val="90"/>
          <w:sz w:val="28"/>
          <w:szCs w:val="28"/>
          <w:lang w:val="en-US"/>
        </w:rPr>
        <w:t>profilowaniu.</w:t>
      </w:r>
    </w:p>
    <w:p w:rsidR="00DC56B9" w:rsidRPr="00DC56B9" w:rsidRDefault="00DC56B9" w:rsidP="00241FBC">
      <w:pPr>
        <w:suppressAutoHyphens/>
        <w:spacing w:after="0" w:line="259" w:lineRule="auto"/>
        <w:jc w:val="both"/>
        <w:rPr>
          <w:rFonts w:ascii="Arial Narrow" w:eastAsia="Times New Roman" w:hAnsi="Arial Narrow" w:cs="Arial"/>
          <w:sz w:val="28"/>
          <w:szCs w:val="28"/>
          <w:lang w:eastAsia="zh-CN"/>
        </w:rPr>
      </w:pPr>
    </w:p>
    <w:p w:rsidR="00794DB1" w:rsidRPr="00794DB1" w:rsidRDefault="00794DB1" w:rsidP="00241FBC">
      <w:pPr>
        <w:suppressAutoHyphens/>
        <w:spacing w:after="0" w:line="259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</w:p>
    <w:p w:rsidR="00794DB1" w:rsidRPr="00794DB1" w:rsidRDefault="00363620" w:rsidP="00241FBC">
      <w:pPr>
        <w:suppressAutoHyphens/>
        <w:spacing w:after="0" w:line="259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r w:rsidRPr="00363620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XIV. </w:t>
      </w:r>
      <w:r w:rsidRPr="00794DB1">
        <w:rPr>
          <w:rFonts w:ascii="Arial Narrow" w:eastAsia="Times New Roman" w:hAnsi="Arial Narrow" w:cs="Arial"/>
          <w:b/>
          <w:sz w:val="24"/>
          <w:szCs w:val="24"/>
          <w:lang w:eastAsia="zh-CN"/>
        </w:rPr>
        <w:t>ZAŁĄCZNIKI:</w:t>
      </w:r>
    </w:p>
    <w:p w:rsidR="00794DB1" w:rsidRPr="00794DB1" w:rsidRDefault="00794DB1" w:rsidP="00794DB1">
      <w:pPr>
        <w:suppressAutoHyphens/>
        <w:spacing w:after="0" w:line="259" w:lineRule="auto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794DB1">
        <w:rPr>
          <w:rFonts w:ascii="Arial Narrow" w:eastAsia="Times New Roman" w:hAnsi="Arial Narrow" w:cs="Arial"/>
          <w:sz w:val="24"/>
          <w:szCs w:val="24"/>
          <w:lang w:eastAsia="zh-CN"/>
        </w:rPr>
        <w:t>1.Formularz oferty,</w:t>
      </w:r>
    </w:p>
    <w:p w:rsidR="00794DB1" w:rsidRPr="00794DB1" w:rsidRDefault="00794DB1" w:rsidP="00794DB1">
      <w:pPr>
        <w:suppressAutoHyphens/>
        <w:spacing w:after="0" w:line="259" w:lineRule="auto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794DB1">
        <w:rPr>
          <w:rFonts w:ascii="Arial Narrow" w:eastAsia="Times New Roman" w:hAnsi="Arial Narrow" w:cs="Arial"/>
          <w:sz w:val="24"/>
          <w:szCs w:val="24"/>
          <w:lang w:eastAsia="zh-CN"/>
        </w:rPr>
        <w:t>2.Opis przedmiotu zamówienia,</w:t>
      </w:r>
    </w:p>
    <w:p w:rsidR="00794DB1" w:rsidRPr="00794DB1" w:rsidRDefault="00794DB1" w:rsidP="00794DB1">
      <w:pPr>
        <w:suppressAutoHyphens/>
        <w:spacing w:after="0" w:line="259" w:lineRule="auto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794DB1">
        <w:rPr>
          <w:rFonts w:ascii="Arial Narrow" w:eastAsia="Times New Roman" w:hAnsi="Arial Narrow" w:cs="Arial"/>
          <w:sz w:val="24"/>
          <w:szCs w:val="24"/>
          <w:lang w:eastAsia="zh-CN"/>
        </w:rPr>
        <w:t>3.Informacje podatkowe.</w:t>
      </w:r>
    </w:p>
    <w:p w:rsidR="00794DB1" w:rsidRPr="00794DB1" w:rsidRDefault="00794DB1" w:rsidP="00794DB1">
      <w:pPr>
        <w:suppressAutoHyphens/>
        <w:spacing w:after="0" w:line="259" w:lineRule="auto"/>
        <w:jc w:val="right"/>
        <w:rPr>
          <w:rFonts w:ascii="Arial" w:eastAsia="Times New Roman" w:hAnsi="Arial" w:cs="Arial"/>
          <w:b/>
          <w:color w:val="FF0000"/>
          <w:lang w:eastAsia="zh-CN"/>
        </w:rPr>
      </w:pPr>
    </w:p>
    <w:p w:rsidR="00794DB1" w:rsidRPr="00794DB1" w:rsidRDefault="00794DB1" w:rsidP="00794DB1">
      <w:pPr>
        <w:suppressAutoHyphens/>
        <w:spacing w:after="0" w:line="259" w:lineRule="auto"/>
        <w:jc w:val="right"/>
        <w:rPr>
          <w:rFonts w:ascii="Arial" w:eastAsia="Times New Roman" w:hAnsi="Arial" w:cs="Arial"/>
          <w:b/>
          <w:color w:val="FF0000"/>
          <w:lang w:eastAsia="zh-CN"/>
        </w:rPr>
      </w:pPr>
    </w:p>
    <w:p w:rsidR="00794DB1" w:rsidRPr="00794DB1" w:rsidRDefault="00794DB1" w:rsidP="00794DB1">
      <w:pPr>
        <w:spacing w:after="0" w:line="259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4DB1" w:rsidRDefault="00794DB1" w:rsidP="00C9108D">
      <w:pPr>
        <w:spacing w:after="0" w:line="259" w:lineRule="auto"/>
        <w:ind w:left="709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794DB1" w:rsidRPr="00C9108D" w:rsidRDefault="00794DB1" w:rsidP="00794DB1">
      <w:pPr>
        <w:spacing w:after="0" w:line="259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C9108D" w:rsidRPr="00C9108D" w:rsidRDefault="00C9108D" w:rsidP="00C9108D">
      <w:pPr>
        <w:spacing w:after="0" w:line="259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D31054" w:rsidRDefault="00A14F5B"/>
    <w:p w:rsidR="00E4433E" w:rsidRDefault="00E4433E"/>
    <w:p w:rsidR="00E4433E" w:rsidRDefault="00E4433E"/>
    <w:p w:rsidR="00E4433E" w:rsidRDefault="00E4433E"/>
    <w:p w:rsidR="00E4433E" w:rsidRDefault="00E4433E"/>
    <w:p w:rsidR="00E4433E" w:rsidRDefault="00E4433E"/>
    <w:p w:rsidR="00E4433E" w:rsidRDefault="00E4433E"/>
    <w:p w:rsidR="00E4433E" w:rsidRDefault="00E4433E"/>
    <w:p w:rsidR="00E4433E" w:rsidRDefault="00E4433E"/>
    <w:p w:rsidR="00E4433E" w:rsidRDefault="00E4433E"/>
    <w:p w:rsidR="00E4433E" w:rsidRDefault="00E4433E"/>
    <w:p w:rsidR="00E4433E" w:rsidRDefault="00E4433E">
      <w:r>
        <w:t>Sporządziła: Ż</w:t>
      </w:r>
      <w:bookmarkStart w:id="0" w:name="_GoBack"/>
      <w:bookmarkEnd w:id="0"/>
      <w:r>
        <w:t>aneta Socha</w:t>
      </w:r>
    </w:p>
    <w:sectPr w:rsidR="00E4433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F5B" w:rsidRDefault="00A14F5B" w:rsidP="00C9108D">
      <w:pPr>
        <w:spacing w:after="0" w:line="240" w:lineRule="auto"/>
      </w:pPr>
      <w:r>
        <w:separator/>
      </w:r>
    </w:p>
  </w:endnote>
  <w:endnote w:type="continuationSeparator" w:id="0">
    <w:p w:rsidR="00A14F5B" w:rsidRDefault="00A14F5B" w:rsidP="00C9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620" w:rsidRPr="00363620" w:rsidRDefault="00363620" w:rsidP="00363620">
    <w:pPr>
      <w:tabs>
        <w:tab w:val="center" w:pos="4536"/>
        <w:tab w:val="right" w:pos="9072"/>
      </w:tabs>
      <w:suppressAutoHyphens/>
      <w:spacing w:before="60" w:after="0" w:line="240" w:lineRule="auto"/>
      <w:jc w:val="center"/>
      <w:rPr>
        <w:rFonts w:ascii="Arial" w:eastAsia="Times New Roman" w:hAnsi="Arial" w:cs="Arial"/>
        <w:sz w:val="24"/>
        <w:szCs w:val="24"/>
        <w:lang w:eastAsia="zh-CN"/>
      </w:rPr>
    </w:pPr>
    <w:r w:rsidRPr="00363620">
      <w:rPr>
        <w:rFonts w:ascii="Arial" w:eastAsia="Times New Roman" w:hAnsi="Arial" w:cs="Arial"/>
        <w:sz w:val="24"/>
        <w:szCs w:val="24"/>
        <w:lang w:eastAsia="zh-CN"/>
      </w:rPr>
      <w:t>Regionalny Program Operacyjny Województwa Lubuskiego na lata 2014-2020</w:t>
    </w:r>
  </w:p>
  <w:p w:rsidR="00363620" w:rsidRPr="00363620" w:rsidRDefault="00363620" w:rsidP="00363620">
    <w:pPr>
      <w:tabs>
        <w:tab w:val="center" w:pos="4536"/>
        <w:tab w:val="right" w:pos="9072"/>
      </w:tabs>
      <w:suppressAutoHyphens/>
      <w:spacing w:after="0" w:line="240" w:lineRule="auto"/>
      <w:rPr>
        <w:rFonts w:ascii="Arial" w:eastAsia="Times New Roman" w:hAnsi="Arial" w:cs="Arial"/>
        <w:sz w:val="24"/>
        <w:szCs w:val="24"/>
        <w:lang w:eastAsia="zh-CN"/>
      </w:rPr>
    </w:pPr>
  </w:p>
  <w:p w:rsidR="00363620" w:rsidRDefault="003636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F5B" w:rsidRDefault="00A14F5B" w:rsidP="00C9108D">
      <w:pPr>
        <w:spacing w:after="0" w:line="240" w:lineRule="auto"/>
      </w:pPr>
      <w:r>
        <w:separator/>
      </w:r>
    </w:p>
  </w:footnote>
  <w:footnote w:type="continuationSeparator" w:id="0">
    <w:p w:rsidR="00A14F5B" w:rsidRDefault="00A14F5B" w:rsidP="00C91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08D" w:rsidRDefault="00C9108D">
    <w:pPr>
      <w:pStyle w:val="Nagwek"/>
    </w:pPr>
    <w:r>
      <w:rPr>
        <w:noProof/>
        <w:lang w:eastAsia="pl-PL"/>
      </w:rPr>
      <w:drawing>
        <wp:inline distT="0" distB="0" distL="0" distR="0" wp14:anchorId="4DED2E43">
          <wp:extent cx="551434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434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0091"/>
    <w:multiLevelType w:val="hybridMultilevel"/>
    <w:tmpl w:val="E2B6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6F2"/>
    <w:multiLevelType w:val="hybridMultilevel"/>
    <w:tmpl w:val="E59C1396"/>
    <w:lvl w:ilvl="0" w:tplc="C2FE1318">
      <w:numFmt w:val="bullet"/>
      <w:lvlText w:val="•"/>
      <w:lvlJc w:val="left"/>
      <w:pPr>
        <w:ind w:left="851" w:hanging="278"/>
      </w:pPr>
      <w:rPr>
        <w:rFonts w:ascii="Arial" w:eastAsia="Arial" w:hAnsi="Arial" w:cs="Arial" w:hint="default"/>
        <w:b w:val="0"/>
        <w:bCs w:val="0"/>
        <w:i w:val="0"/>
        <w:iCs w:val="0"/>
        <w:color w:val="424242"/>
        <w:w w:val="82"/>
        <w:sz w:val="24"/>
        <w:szCs w:val="24"/>
      </w:rPr>
    </w:lvl>
    <w:lvl w:ilvl="1" w:tplc="F6DE6D46">
      <w:numFmt w:val="bullet"/>
      <w:lvlText w:val="•"/>
      <w:lvlJc w:val="left"/>
      <w:pPr>
        <w:ind w:left="1776" w:hanging="278"/>
      </w:pPr>
      <w:rPr>
        <w:rFonts w:hint="default"/>
      </w:rPr>
    </w:lvl>
    <w:lvl w:ilvl="2" w:tplc="B6C09C5E">
      <w:numFmt w:val="bullet"/>
      <w:lvlText w:val="•"/>
      <w:lvlJc w:val="left"/>
      <w:pPr>
        <w:ind w:left="2692" w:hanging="278"/>
      </w:pPr>
      <w:rPr>
        <w:rFonts w:hint="default"/>
      </w:rPr>
    </w:lvl>
    <w:lvl w:ilvl="3" w:tplc="6EBC8604">
      <w:numFmt w:val="bullet"/>
      <w:lvlText w:val="•"/>
      <w:lvlJc w:val="left"/>
      <w:pPr>
        <w:ind w:left="3608" w:hanging="278"/>
      </w:pPr>
      <w:rPr>
        <w:rFonts w:hint="default"/>
      </w:rPr>
    </w:lvl>
    <w:lvl w:ilvl="4" w:tplc="E850C7D8">
      <w:numFmt w:val="bullet"/>
      <w:lvlText w:val="•"/>
      <w:lvlJc w:val="left"/>
      <w:pPr>
        <w:ind w:left="4524" w:hanging="278"/>
      </w:pPr>
      <w:rPr>
        <w:rFonts w:hint="default"/>
      </w:rPr>
    </w:lvl>
    <w:lvl w:ilvl="5" w:tplc="38B4B4B2">
      <w:numFmt w:val="bullet"/>
      <w:lvlText w:val="•"/>
      <w:lvlJc w:val="left"/>
      <w:pPr>
        <w:ind w:left="5440" w:hanging="278"/>
      </w:pPr>
      <w:rPr>
        <w:rFonts w:hint="default"/>
      </w:rPr>
    </w:lvl>
    <w:lvl w:ilvl="6" w:tplc="A400193C">
      <w:numFmt w:val="bullet"/>
      <w:lvlText w:val="•"/>
      <w:lvlJc w:val="left"/>
      <w:pPr>
        <w:ind w:left="6356" w:hanging="278"/>
      </w:pPr>
      <w:rPr>
        <w:rFonts w:hint="default"/>
      </w:rPr>
    </w:lvl>
    <w:lvl w:ilvl="7" w:tplc="99CCAEA2">
      <w:numFmt w:val="bullet"/>
      <w:lvlText w:val="•"/>
      <w:lvlJc w:val="left"/>
      <w:pPr>
        <w:ind w:left="7272" w:hanging="278"/>
      </w:pPr>
      <w:rPr>
        <w:rFonts w:hint="default"/>
      </w:rPr>
    </w:lvl>
    <w:lvl w:ilvl="8" w:tplc="07500C2E">
      <w:numFmt w:val="bullet"/>
      <w:lvlText w:val="•"/>
      <w:lvlJc w:val="left"/>
      <w:pPr>
        <w:ind w:left="8188" w:hanging="278"/>
      </w:pPr>
      <w:rPr>
        <w:rFonts w:hint="default"/>
      </w:rPr>
    </w:lvl>
  </w:abstractNum>
  <w:abstractNum w:abstractNumId="2">
    <w:nsid w:val="13D20E96"/>
    <w:multiLevelType w:val="hybridMultilevel"/>
    <w:tmpl w:val="8F3683CA"/>
    <w:lvl w:ilvl="0" w:tplc="D6146C88">
      <w:start w:val="4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B7A8F"/>
    <w:multiLevelType w:val="hybridMultilevel"/>
    <w:tmpl w:val="26E226B2"/>
    <w:lvl w:ilvl="0" w:tplc="F70895A2">
      <w:numFmt w:val="bullet"/>
      <w:lvlText w:val="-"/>
      <w:lvlJc w:val="left"/>
      <w:pPr>
        <w:ind w:left="638" w:hanging="148"/>
      </w:pPr>
      <w:rPr>
        <w:rFonts w:ascii="Arial" w:eastAsia="Arial" w:hAnsi="Arial" w:cs="Arial" w:hint="default"/>
        <w:w w:val="94"/>
      </w:rPr>
    </w:lvl>
    <w:lvl w:ilvl="1" w:tplc="03FAE5D6">
      <w:numFmt w:val="bullet"/>
      <w:lvlText w:val="•"/>
      <w:lvlJc w:val="left"/>
      <w:pPr>
        <w:ind w:left="1578" w:hanging="148"/>
      </w:pPr>
      <w:rPr>
        <w:rFonts w:hint="default"/>
      </w:rPr>
    </w:lvl>
    <w:lvl w:ilvl="2" w:tplc="F1D2AC36">
      <w:numFmt w:val="bullet"/>
      <w:lvlText w:val="•"/>
      <w:lvlJc w:val="left"/>
      <w:pPr>
        <w:ind w:left="2516" w:hanging="148"/>
      </w:pPr>
      <w:rPr>
        <w:rFonts w:hint="default"/>
      </w:rPr>
    </w:lvl>
    <w:lvl w:ilvl="3" w:tplc="336050EA">
      <w:numFmt w:val="bullet"/>
      <w:lvlText w:val="•"/>
      <w:lvlJc w:val="left"/>
      <w:pPr>
        <w:ind w:left="3454" w:hanging="148"/>
      </w:pPr>
      <w:rPr>
        <w:rFonts w:hint="default"/>
      </w:rPr>
    </w:lvl>
    <w:lvl w:ilvl="4" w:tplc="AF6C7458">
      <w:numFmt w:val="bullet"/>
      <w:lvlText w:val="•"/>
      <w:lvlJc w:val="left"/>
      <w:pPr>
        <w:ind w:left="4392" w:hanging="148"/>
      </w:pPr>
      <w:rPr>
        <w:rFonts w:hint="default"/>
      </w:rPr>
    </w:lvl>
    <w:lvl w:ilvl="5" w:tplc="D0CE2546">
      <w:numFmt w:val="bullet"/>
      <w:lvlText w:val="•"/>
      <w:lvlJc w:val="left"/>
      <w:pPr>
        <w:ind w:left="5330" w:hanging="148"/>
      </w:pPr>
      <w:rPr>
        <w:rFonts w:hint="default"/>
      </w:rPr>
    </w:lvl>
    <w:lvl w:ilvl="6" w:tplc="762CF6F8">
      <w:numFmt w:val="bullet"/>
      <w:lvlText w:val="•"/>
      <w:lvlJc w:val="left"/>
      <w:pPr>
        <w:ind w:left="6268" w:hanging="148"/>
      </w:pPr>
      <w:rPr>
        <w:rFonts w:hint="default"/>
      </w:rPr>
    </w:lvl>
    <w:lvl w:ilvl="7" w:tplc="335A94DE">
      <w:numFmt w:val="bullet"/>
      <w:lvlText w:val="•"/>
      <w:lvlJc w:val="left"/>
      <w:pPr>
        <w:ind w:left="7206" w:hanging="148"/>
      </w:pPr>
      <w:rPr>
        <w:rFonts w:hint="default"/>
      </w:rPr>
    </w:lvl>
    <w:lvl w:ilvl="8" w:tplc="B4C80826">
      <w:numFmt w:val="bullet"/>
      <w:lvlText w:val="•"/>
      <w:lvlJc w:val="left"/>
      <w:pPr>
        <w:ind w:left="8144" w:hanging="148"/>
      </w:pPr>
      <w:rPr>
        <w:rFonts w:hint="default"/>
      </w:rPr>
    </w:lvl>
  </w:abstractNum>
  <w:abstractNum w:abstractNumId="4">
    <w:nsid w:val="1F9F50AB"/>
    <w:multiLevelType w:val="hybridMultilevel"/>
    <w:tmpl w:val="49F49E4C"/>
    <w:lvl w:ilvl="0" w:tplc="BA66610A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D5785"/>
    <w:multiLevelType w:val="hybridMultilevel"/>
    <w:tmpl w:val="6C348FA8"/>
    <w:lvl w:ilvl="0" w:tplc="CCDCC1B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461D7"/>
    <w:multiLevelType w:val="hybridMultilevel"/>
    <w:tmpl w:val="9B1C1ADA"/>
    <w:lvl w:ilvl="0" w:tplc="228253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C102F"/>
    <w:multiLevelType w:val="hybridMultilevel"/>
    <w:tmpl w:val="B55C004C"/>
    <w:lvl w:ilvl="0" w:tplc="4192E22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07C8A"/>
    <w:multiLevelType w:val="hybridMultilevel"/>
    <w:tmpl w:val="01740A5C"/>
    <w:lvl w:ilvl="0" w:tplc="D89EE25E">
      <w:numFmt w:val="bullet"/>
      <w:lvlText w:val="•"/>
      <w:lvlJc w:val="left"/>
      <w:pPr>
        <w:ind w:left="926" w:hanging="279"/>
      </w:pPr>
      <w:rPr>
        <w:rFonts w:ascii="Arial" w:eastAsia="Arial" w:hAnsi="Arial" w:cs="Arial" w:hint="default"/>
        <w:b w:val="0"/>
        <w:bCs w:val="0"/>
        <w:i w:val="0"/>
        <w:iCs w:val="0"/>
        <w:color w:val="424242"/>
        <w:w w:val="80"/>
        <w:sz w:val="24"/>
        <w:szCs w:val="24"/>
      </w:rPr>
    </w:lvl>
    <w:lvl w:ilvl="1" w:tplc="C86EB49A">
      <w:numFmt w:val="bullet"/>
      <w:lvlText w:val="-"/>
      <w:lvlJc w:val="left"/>
      <w:pPr>
        <w:ind w:left="854" w:hanging="128"/>
      </w:pPr>
      <w:rPr>
        <w:rFonts w:ascii="Arial" w:eastAsia="Arial" w:hAnsi="Arial" w:cs="Arial" w:hint="default"/>
        <w:w w:val="86"/>
      </w:rPr>
    </w:lvl>
    <w:lvl w:ilvl="2" w:tplc="0D6C50C8">
      <w:numFmt w:val="bullet"/>
      <w:lvlText w:val="•"/>
      <w:lvlJc w:val="left"/>
      <w:pPr>
        <w:ind w:left="1931" w:hanging="128"/>
      </w:pPr>
      <w:rPr>
        <w:rFonts w:hint="default"/>
      </w:rPr>
    </w:lvl>
    <w:lvl w:ilvl="3" w:tplc="83F834E2">
      <w:numFmt w:val="bullet"/>
      <w:lvlText w:val="•"/>
      <w:lvlJc w:val="left"/>
      <w:pPr>
        <w:ind w:left="2942" w:hanging="128"/>
      </w:pPr>
      <w:rPr>
        <w:rFonts w:hint="default"/>
      </w:rPr>
    </w:lvl>
    <w:lvl w:ilvl="4" w:tplc="3252FDFE">
      <w:numFmt w:val="bullet"/>
      <w:lvlText w:val="•"/>
      <w:lvlJc w:val="left"/>
      <w:pPr>
        <w:ind w:left="3953" w:hanging="128"/>
      </w:pPr>
      <w:rPr>
        <w:rFonts w:hint="default"/>
      </w:rPr>
    </w:lvl>
    <w:lvl w:ilvl="5" w:tplc="C26ADCAC">
      <w:numFmt w:val="bullet"/>
      <w:lvlText w:val="•"/>
      <w:lvlJc w:val="left"/>
      <w:pPr>
        <w:ind w:left="4964" w:hanging="128"/>
      </w:pPr>
      <w:rPr>
        <w:rFonts w:hint="default"/>
      </w:rPr>
    </w:lvl>
    <w:lvl w:ilvl="6" w:tplc="64709726">
      <w:numFmt w:val="bullet"/>
      <w:lvlText w:val="•"/>
      <w:lvlJc w:val="left"/>
      <w:pPr>
        <w:ind w:left="5975" w:hanging="128"/>
      </w:pPr>
      <w:rPr>
        <w:rFonts w:hint="default"/>
      </w:rPr>
    </w:lvl>
    <w:lvl w:ilvl="7" w:tplc="0F6279F4">
      <w:numFmt w:val="bullet"/>
      <w:lvlText w:val="•"/>
      <w:lvlJc w:val="left"/>
      <w:pPr>
        <w:ind w:left="6986" w:hanging="128"/>
      </w:pPr>
      <w:rPr>
        <w:rFonts w:hint="default"/>
      </w:rPr>
    </w:lvl>
    <w:lvl w:ilvl="8" w:tplc="F31AC4D8">
      <w:numFmt w:val="bullet"/>
      <w:lvlText w:val="•"/>
      <w:lvlJc w:val="left"/>
      <w:pPr>
        <w:ind w:left="7997" w:hanging="128"/>
      </w:pPr>
      <w:rPr>
        <w:rFonts w:hint="default"/>
      </w:rPr>
    </w:lvl>
  </w:abstractNum>
  <w:abstractNum w:abstractNumId="9">
    <w:nsid w:val="4BAD5FD6"/>
    <w:multiLevelType w:val="hybridMultilevel"/>
    <w:tmpl w:val="DBC4760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68D2121"/>
    <w:multiLevelType w:val="hybridMultilevel"/>
    <w:tmpl w:val="7550200A"/>
    <w:lvl w:ilvl="0" w:tplc="443E5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03EB1"/>
    <w:multiLevelType w:val="hybridMultilevel"/>
    <w:tmpl w:val="4A68E032"/>
    <w:lvl w:ilvl="0" w:tplc="A2A416C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BF36CDA"/>
    <w:multiLevelType w:val="hybridMultilevel"/>
    <w:tmpl w:val="4D04F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2"/>
  </w:num>
  <w:num w:numId="5">
    <w:abstractNumId w:val="0"/>
  </w:num>
  <w:num w:numId="6">
    <w:abstractNumId w:val="9"/>
  </w:num>
  <w:num w:numId="7">
    <w:abstractNumId w:val="11"/>
  </w:num>
  <w:num w:numId="8">
    <w:abstractNumId w:val="2"/>
  </w:num>
  <w:num w:numId="9">
    <w:abstractNumId w:val="6"/>
  </w:num>
  <w:num w:numId="10">
    <w:abstractNumId w:val="5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8D"/>
    <w:rsid w:val="00241FBC"/>
    <w:rsid w:val="00262A95"/>
    <w:rsid w:val="0029196A"/>
    <w:rsid w:val="00363620"/>
    <w:rsid w:val="0037532C"/>
    <w:rsid w:val="0039467E"/>
    <w:rsid w:val="0046162B"/>
    <w:rsid w:val="004B7319"/>
    <w:rsid w:val="00616C63"/>
    <w:rsid w:val="006311F0"/>
    <w:rsid w:val="006D1F6A"/>
    <w:rsid w:val="00774E14"/>
    <w:rsid w:val="00794DB1"/>
    <w:rsid w:val="008A3260"/>
    <w:rsid w:val="00915071"/>
    <w:rsid w:val="00A14F5B"/>
    <w:rsid w:val="00B9285D"/>
    <w:rsid w:val="00C9108D"/>
    <w:rsid w:val="00D066DB"/>
    <w:rsid w:val="00DC56B9"/>
    <w:rsid w:val="00E4433E"/>
    <w:rsid w:val="00E7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1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08D"/>
  </w:style>
  <w:style w:type="paragraph" w:styleId="Stopka">
    <w:name w:val="footer"/>
    <w:basedOn w:val="Normalny"/>
    <w:link w:val="StopkaZnak"/>
    <w:uiPriority w:val="99"/>
    <w:unhideWhenUsed/>
    <w:rsid w:val="00C91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08D"/>
  </w:style>
  <w:style w:type="paragraph" w:styleId="Tekstdymka">
    <w:name w:val="Balloon Text"/>
    <w:basedOn w:val="Normalny"/>
    <w:link w:val="TekstdymkaZnak"/>
    <w:uiPriority w:val="99"/>
    <w:semiHidden/>
    <w:unhideWhenUsed/>
    <w:rsid w:val="00C9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08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6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1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08D"/>
  </w:style>
  <w:style w:type="paragraph" w:styleId="Stopka">
    <w:name w:val="footer"/>
    <w:basedOn w:val="Normalny"/>
    <w:link w:val="StopkaZnak"/>
    <w:uiPriority w:val="99"/>
    <w:unhideWhenUsed/>
    <w:rsid w:val="00C91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08D"/>
  </w:style>
  <w:style w:type="paragraph" w:styleId="Tekstdymka">
    <w:name w:val="Balloon Text"/>
    <w:basedOn w:val="Normalny"/>
    <w:link w:val="TekstdymkaZnak"/>
    <w:uiPriority w:val="99"/>
    <w:semiHidden/>
    <w:unhideWhenUsed/>
    <w:rsid w:val="00C9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08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6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etasocha@cybink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1919</Words>
  <Characters>11518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ŻŚ. Socha</dc:creator>
  <cp:lastModifiedBy>Żaneta ŻŚ. Socha</cp:lastModifiedBy>
  <cp:revision>7</cp:revision>
  <cp:lastPrinted>2022-02-25T09:48:00Z</cp:lastPrinted>
  <dcterms:created xsi:type="dcterms:W3CDTF">2022-02-23T12:12:00Z</dcterms:created>
  <dcterms:modified xsi:type="dcterms:W3CDTF">2022-02-25T09:49:00Z</dcterms:modified>
</cp:coreProperties>
</file>